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A24C" w14:textId="03080211" w:rsidR="004503F9" w:rsidRPr="006C55B8" w:rsidRDefault="00020531" w:rsidP="004503F9">
      <w:pPr>
        <w:spacing w:after="0" w:line="259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             </w:t>
      </w:r>
      <w:r w:rsidR="004503F9" w:rsidRPr="006C55B8">
        <w:rPr>
          <w:rFonts w:eastAsia="Calibri" w:cstheme="minorHAnsi"/>
          <w:b/>
          <w:bCs/>
          <w:i/>
          <w:iCs/>
          <w:sz w:val="24"/>
          <w:szCs w:val="24"/>
        </w:rPr>
        <w:t>REPUBLIKA HRVATSKA</w:t>
      </w:r>
    </w:p>
    <w:p w14:paraId="43352875" w14:textId="77777777" w:rsidR="004503F9" w:rsidRPr="006C55B8" w:rsidRDefault="004503F9" w:rsidP="004503F9">
      <w:pPr>
        <w:spacing w:after="0" w:line="259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6C55B8">
        <w:rPr>
          <w:rFonts w:eastAsia="Calibri" w:cstheme="minorHAnsi"/>
          <w:b/>
          <w:bCs/>
          <w:i/>
          <w:iCs/>
          <w:sz w:val="24"/>
          <w:szCs w:val="24"/>
        </w:rPr>
        <w:t>ŽUPANIJA VUKOVARSKO-SRIJEMSKA</w:t>
      </w:r>
    </w:p>
    <w:p w14:paraId="695DEB17" w14:textId="2DA339FC" w:rsidR="004503F9" w:rsidRPr="006C55B8" w:rsidRDefault="00020531" w:rsidP="004503F9">
      <w:pPr>
        <w:spacing w:after="0" w:line="259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   </w:t>
      </w:r>
      <w:r w:rsidR="004503F9" w:rsidRPr="006C55B8">
        <w:rPr>
          <w:rFonts w:eastAsia="Calibri" w:cstheme="minorHAnsi"/>
          <w:b/>
          <w:bCs/>
          <w:i/>
          <w:iCs/>
          <w:sz w:val="24"/>
          <w:szCs w:val="24"/>
        </w:rPr>
        <w:t>Osnovna škola</w:t>
      </w: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 Julija </w:t>
      </w:r>
      <w:proofErr w:type="spellStart"/>
      <w:r w:rsidRPr="006C55B8">
        <w:rPr>
          <w:rFonts w:eastAsia="Calibri" w:cstheme="minorHAnsi"/>
          <w:b/>
          <w:bCs/>
          <w:i/>
          <w:iCs/>
          <w:sz w:val="24"/>
          <w:szCs w:val="24"/>
        </w:rPr>
        <w:t>Benešića</w:t>
      </w:r>
      <w:proofErr w:type="spellEnd"/>
    </w:p>
    <w:p w14:paraId="5310C259" w14:textId="7654F697" w:rsidR="004503F9" w:rsidRPr="006C55B8" w:rsidRDefault="00020531" w:rsidP="004503F9">
      <w:pPr>
        <w:spacing w:after="0" w:line="259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   Ilok</w:t>
      </w:r>
      <w:r w:rsidR="004503F9"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, </w:t>
      </w: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Trg sv. Ivana </w:t>
      </w:r>
      <w:proofErr w:type="spellStart"/>
      <w:r w:rsidRPr="006C55B8">
        <w:rPr>
          <w:rFonts w:eastAsia="Calibri" w:cstheme="minorHAnsi"/>
          <w:b/>
          <w:bCs/>
          <w:i/>
          <w:iCs/>
          <w:sz w:val="24"/>
          <w:szCs w:val="24"/>
        </w:rPr>
        <w:t>Kapistrana</w:t>
      </w:r>
      <w:proofErr w:type="spellEnd"/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 1</w:t>
      </w:r>
    </w:p>
    <w:p w14:paraId="6AC43071" w14:textId="3B289108" w:rsidR="00020531" w:rsidRPr="006C55B8" w:rsidRDefault="006C55B8" w:rsidP="004503F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       ŠKOLSKI ODBOR</w:t>
      </w:r>
    </w:p>
    <w:p w14:paraId="1BDB5013" w14:textId="77777777" w:rsidR="006C55B8" w:rsidRDefault="006C55B8" w:rsidP="004503F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44FCA6E0" w14:textId="1E50C67C" w:rsidR="004503F9" w:rsidRPr="006C55B8" w:rsidRDefault="002E42B3" w:rsidP="004503F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6C55B8">
        <w:rPr>
          <w:rFonts w:cstheme="minorHAnsi"/>
          <w:b/>
          <w:bCs/>
          <w:i/>
          <w:iCs/>
          <w:sz w:val="24"/>
          <w:szCs w:val="24"/>
        </w:rPr>
        <w:t>K</w:t>
      </w:r>
      <w:r w:rsidR="004503F9" w:rsidRPr="006C55B8">
        <w:rPr>
          <w:rFonts w:cstheme="minorHAnsi"/>
          <w:b/>
          <w:bCs/>
          <w:i/>
          <w:iCs/>
          <w:sz w:val="24"/>
          <w:szCs w:val="24"/>
        </w:rPr>
        <w:t>LASA: 007-02/2</w:t>
      </w:r>
      <w:r w:rsidR="00BB5006" w:rsidRPr="006C55B8">
        <w:rPr>
          <w:rFonts w:cstheme="minorHAnsi"/>
          <w:b/>
          <w:bCs/>
          <w:i/>
          <w:iCs/>
          <w:sz w:val="24"/>
          <w:szCs w:val="24"/>
        </w:rPr>
        <w:t>6</w:t>
      </w:r>
      <w:r w:rsidR="004503F9" w:rsidRPr="006C55B8">
        <w:rPr>
          <w:rFonts w:cstheme="minorHAnsi"/>
          <w:b/>
          <w:bCs/>
          <w:i/>
          <w:iCs/>
          <w:sz w:val="24"/>
          <w:szCs w:val="24"/>
        </w:rPr>
        <w:t>-01/</w:t>
      </w:r>
      <w:r w:rsidR="00BB5006" w:rsidRPr="006C55B8">
        <w:rPr>
          <w:rFonts w:cstheme="minorHAnsi"/>
          <w:b/>
          <w:bCs/>
          <w:i/>
          <w:iCs/>
          <w:sz w:val="24"/>
          <w:szCs w:val="24"/>
        </w:rPr>
        <w:t>14</w:t>
      </w:r>
    </w:p>
    <w:p w14:paraId="2B9AB159" w14:textId="5CBA40B2" w:rsidR="004503F9" w:rsidRPr="006C55B8" w:rsidRDefault="004503F9" w:rsidP="004503F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6C55B8">
        <w:rPr>
          <w:rFonts w:cstheme="minorHAnsi"/>
          <w:b/>
          <w:bCs/>
          <w:i/>
          <w:iCs/>
          <w:sz w:val="24"/>
          <w:szCs w:val="24"/>
        </w:rPr>
        <w:t>URBROJ: 2196-</w:t>
      </w:r>
      <w:r w:rsidR="004F6381" w:rsidRPr="006C55B8">
        <w:rPr>
          <w:rFonts w:cstheme="minorHAnsi"/>
          <w:b/>
          <w:bCs/>
          <w:i/>
          <w:iCs/>
          <w:sz w:val="24"/>
          <w:szCs w:val="24"/>
        </w:rPr>
        <w:t>76-01-2</w:t>
      </w:r>
      <w:r w:rsidR="00BB5006" w:rsidRPr="006C55B8">
        <w:rPr>
          <w:rFonts w:cstheme="minorHAnsi"/>
          <w:b/>
          <w:bCs/>
          <w:i/>
          <w:iCs/>
          <w:sz w:val="24"/>
          <w:szCs w:val="24"/>
        </w:rPr>
        <w:t>6</w:t>
      </w:r>
      <w:r w:rsidR="004F6381" w:rsidRPr="006C55B8">
        <w:rPr>
          <w:rFonts w:cstheme="minorHAnsi"/>
          <w:b/>
          <w:bCs/>
          <w:i/>
          <w:iCs/>
          <w:sz w:val="24"/>
          <w:szCs w:val="24"/>
        </w:rPr>
        <w:t>-0</w:t>
      </w:r>
      <w:r w:rsidR="006C55B8">
        <w:rPr>
          <w:rFonts w:cstheme="minorHAnsi"/>
          <w:b/>
          <w:bCs/>
          <w:i/>
          <w:iCs/>
          <w:sz w:val="24"/>
          <w:szCs w:val="24"/>
        </w:rPr>
        <w:t>2</w:t>
      </w:r>
    </w:p>
    <w:p w14:paraId="55352589" w14:textId="395C5489" w:rsidR="00CD1BF1" w:rsidRDefault="00020531" w:rsidP="00CC2EF4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</w:pPr>
      <w:r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U Iloku, </w:t>
      </w:r>
      <w:r w:rsidR="00BB5006" w:rsidRPr="006C55B8">
        <w:rPr>
          <w:rFonts w:eastAsia="Calibri" w:cstheme="minorHAnsi"/>
          <w:b/>
          <w:bCs/>
          <w:i/>
          <w:iCs/>
          <w:sz w:val="24"/>
          <w:szCs w:val="24"/>
        </w:rPr>
        <w:t xml:space="preserve">28. </w:t>
      </w:r>
      <w:r w:rsidR="00611CDD" w:rsidRPr="006C55B8">
        <w:rPr>
          <w:rFonts w:eastAsia="Calibri" w:cstheme="minorHAnsi"/>
          <w:b/>
          <w:bCs/>
          <w:i/>
          <w:iCs/>
          <w:sz w:val="24"/>
          <w:szCs w:val="24"/>
        </w:rPr>
        <w:t>svibnja 2026. godine</w:t>
      </w:r>
    </w:p>
    <w:p w14:paraId="2623EFF3" w14:textId="77777777" w:rsidR="00CC2EF4" w:rsidRPr="00CC2EF4" w:rsidRDefault="00CC2EF4" w:rsidP="00CC2EF4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</w:pPr>
    </w:p>
    <w:p w14:paraId="2C924FDB" w14:textId="4BB9117F" w:rsidR="004503F9" w:rsidRPr="006C55B8" w:rsidRDefault="00074EAC">
      <w:pPr>
        <w:rPr>
          <w:rFonts w:eastAsia="Times New Roman" w:cstheme="minorHAnsi"/>
          <w:b/>
          <w:bCs/>
          <w:i/>
          <w:iCs/>
          <w:lang w:eastAsia="hr-HR"/>
        </w:rPr>
      </w:pPr>
      <w:r>
        <w:rPr>
          <w:rFonts w:cstheme="minorHAnsi"/>
          <w:b/>
          <w:bCs/>
          <w:i/>
          <w:iCs/>
        </w:rPr>
        <w:t>Na</w:t>
      </w:r>
      <w:r w:rsidR="004503F9" w:rsidRPr="006C55B8">
        <w:rPr>
          <w:rFonts w:cstheme="minorHAnsi"/>
          <w:b/>
          <w:bCs/>
          <w:i/>
          <w:iCs/>
        </w:rPr>
        <w:t xml:space="preserve"> temelju članka 118. st.2., podstavak 3. Zakona o odgoju i obrazovanju u Osnovnoj i srednjoj</w:t>
      </w:r>
      <w:r>
        <w:rPr>
          <w:rFonts w:cstheme="minorHAnsi"/>
          <w:b/>
          <w:bCs/>
          <w:i/>
          <w:iCs/>
        </w:rPr>
        <w:t xml:space="preserve"> </w:t>
      </w:r>
      <w:r w:rsidR="004503F9" w:rsidRPr="006C55B8">
        <w:rPr>
          <w:rFonts w:cstheme="minorHAnsi"/>
          <w:b/>
          <w:bCs/>
          <w:i/>
          <w:iCs/>
        </w:rPr>
        <w:t>školi (</w:t>
      </w:r>
      <w:r w:rsidR="005A275F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 xml:space="preserve">„ Narodne novine „ broj </w:t>
      </w:r>
      <w:hyperlink r:id="rId5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87/08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6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86/09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7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92/10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8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105/10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9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90/11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0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5/12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1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16/12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2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86/12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3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126/12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4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94/13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5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152/14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6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07/17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7" w:tgtFrame="_blank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68/18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8" w:tgtFrame="_blank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98/19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19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64/20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hyperlink r:id="rId20" w:tgtFrame="_blank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151/22</w:t>
        </w:r>
      </w:hyperlink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, </w:t>
      </w:r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 xml:space="preserve">155/23 i </w:t>
      </w:r>
      <w:hyperlink r:id="rId21" w:tgtFrame="_blank" w:history="1">
        <w:r w:rsidR="004503F9" w:rsidRPr="006C55B8">
          <w:rPr>
            <w:rFonts w:eastAsia="Times New Roman" w:cstheme="minorHAnsi"/>
            <w:b/>
            <w:bCs/>
            <w:i/>
            <w:iCs/>
            <w:lang w:eastAsia="hr-HR"/>
          </w:rPr>
          <w:t>156/23</w:t>
        </w:r>
      </w:hyperlink>
      <w:r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) i čl</w:t>
      </w:r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anka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. 58. Statuta Osnovne škole </w:t>
      </w:r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 xml:space="preserve">Julija </w:t>
      </w:r>
      <w:proofErr w:type="spellStart"/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>Benešića</w:t>
      </w:r>
      <w:proofErr w:type="spellEnd"/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>, Ilok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, Školski odbor Osnovne škole </w:t>
      </w:r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 xml:space="preserve">Julija </w:t>
      </w:r>
      <w:proofErr w:type="spellStart"/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>Benešića</w:t>
      </w:r>
      <w:proofErr w:type="spellEnd"/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, </w:t>
      </w:r>
      <w:r w:rsidR="00706267" w:rsidRPr="006C55B8">
        <w:rPr>
          <w:rFonts w:eastAsia="Times New Roman" w:cstheme="minorHAnsi"/>
          <w:b/>
          <w:bCs/>
          <w:i/>
          <w:iCs/>
          <w:lang w:eastAsia="hr-HR"/>
        </w:rPr>
        <w:t>Ilok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 na sjednici održanoj </w:t>
      </w:r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28. svibnja 2026. godine</w:t>
      </w:r>
      <w:r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pod točkom 2. 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>D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nevnog reda jednoglasno donosi</w:t>
      </w:r>
    </w:p>
    <w:p w14:paraId="040E5FE6" w14:textId="77777777" w:rsidR="004503F9" w:rsidRPr="006C55B8" w:rsidRDefault="004503F9" w:rsidP="004503F9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>ODLUKU</w:t>
      </w:r>
    </w:p>
    <w:p w14:paraId="2A683EC6" w14:textId="15E11546" w:rsidR="004503F9" w:rsidRPr="006C55B8" w:rsidRDefault="004503F9" w:rsidP="00CC2EF4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 xml:space="preserve">o usvajanju prijedloga </w:t>
      </w:r>
      <w:bookmarkStart w:id="0" w:name="_Hlk230863433"/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 xml:space="preserve">Odluke o izmjenama i dopunama </w:t>
      </w:r>
      <w:r w:rsidRPr="006C55B8">
        <w:rPr>
          <w:rFonts w:eastAsia="Times New Roman" w:cstheme="minorHAnsi"/>
          <w:b/>
          <w:bCs/>
          <w:i/>
          <w:iCs/>
          <w:lang w:eastAsia="hr-HR"/>
        </w:rPr>
        <w:t>Statuta</w:t>
      </w:r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 xml:space="preserve"> Osnovne škole Julija </w:t>
      </w:r>
      <w:proofErr w:type="spellStart"/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Benešića</w:t>
      </w:r>
      <w:proofErr w:type="spellEnd"/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, Ilok.</w:t>
      </w:r>
      <w:bookmarkEnd w:id="0"/>
    </w:p>
    <w:p w14:paraId="7C3D07A5" w14:textId="77777777" w:rsidR="004503F9" w:rsidRPr="006C55B8" w:rsidRDefault="004503F9" w:rsidP="004503F9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>Članak 1.</w:t>
      </w:r>
    </w:p>
    <w:p w14:paraId="634D7BA3" w14:textId="0321A9AB" w:rsidR="00A07C04" w:rsidRPr="006C55B8" w:rsidRDefault="004503F9" w:rsidP="00CC2EF4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 xml:space="preserve">Školski odbor Osnovne škole 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 xml:space="preserve">Julija </w:t>
      </w:r>
      <w:proofErr w:type="spellStart"/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>Benešića</w:t>
      </w:r>
      <w:proofErr w:type="spellEnd"/>
      <w:r w:rsidRPr="006C55B8">
        <w:rPr>
          <w:rFonts w:eastAsia="Times New Roman" w:cstheme="minorHAnsi"/>
          <w:b/>
          <w:bCs/>
          <w:i/>
          <w:iCs/>
          <w:lang w:eastAsia="hr-HR"/>
        </w:rPr>
        <w:t>,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 xml:space="preserve"> Ilok</w:t>
      </w:r>
      <w:r w:rsidRPr="006C55B8">
        <w:rPr>
          <w:rFonts w:eastAsia="Times New Roman" w:cstheme="minorHAnsi"/>
          <w:b/>
          <w:bCs/>
          <w:i/>
          <w:iCs/>
          <w:lang w:eastAsia="hr-HR"/>
        </w:rPr>
        <w:t xml:space="preserve"> usvaja Prijedlog</w:t>
      </w:r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 xml:space="preserve"> Odluke o izmjenama i dopunama Statuta Osnovne škole Julija </w:t>
      </w:r>
      <w:proofErr w:type="spellStart"/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Benešića</w:t>
      </w:r>
      <w:proofErr w:type="spellEnd"/>
      <w:r w:rsidR="00BB5006" w:rsidRPr="006C55B8">
        <w:rPr>
          <w:rFonts w:eastAsia="Times New Roman" w:cstheme="minorHAnsi"/>
          <w:b/>
          <w:bCs/>
          <w:i/>
          <w:iCs/>
          <w:lang w:eastAsia="hr-HR"/>
        </w:rPr>
        <w:t>, Ilok.</w:t>
      </w:r>
    </w:p>
    <w:p w14:paraId="2E8D032B" w14:textId="77777777" w:rsidR="004503F9" w:rsidRPr="006C55B8" w:rsidRDefault="004503F9" w:rsidP="004503F9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>Članak 2.</w:t>
      </w:r>
    </w:p>
    <w:p w14:paraId="791C0BB3" w14:textId="526B163D" w:rsidR="004503F9" w:rsidRPr="006C55B8" w:rsidRDefault="00A07C04" w:rsidP="006936DA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 xml:space="preserve">Ova </w:t>
      </w:r>
      <w:r w:rsidR="00172310" w:rsidRPr="006C55B8">
        <w:rPr>
          <w:rFonts w:eastAsia="Times New Roman" w:cstheme="minorHAnsi"/>
          <w:b/>
          <w:bCs/>
          <w:i/>
          <w:iCs/>
          <w:lang w:eastAsia="hr-HR"/>
        </w:rPr>
        <w:t>O</w:t>
      </w:r>
      <w:r w:rsidRPr="006C55B8">
        <w:rPr>
          <w:rFonts w:eastAsia="Times New Roman" w:cstheme="minorHAnsi"/>
          <w:b/>
          <w:bCs/>
          <w:i/>
          <w:iCs/>
          <w:lang w:eastAsia="hr-HR"/>
        </w:rPr>
        <w:t>dluka stu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pa na snagu danom donošenja.</w:t>
      </w:r>
    </w:p>
    <w:p w14:paraId="43F9C498" w14:textId="77777777" w:rsidR="004503F9" w:rsidRPr="006C55B8" w:rsidRDefault="004503F9" w:rsidP="004503F9">
      <w:pPr>
        <w:jc w:val="center"/>
        <w:rPr>
          <w:rFonts w:eastAsia="Times New Roman" w:cstheme="minorHAnsi"/>
          <w:b/>
          <w:bCs/>
          <w:i/>
          <w:iCs/>
          <w:lang w:eastAsia="hr-HR"/>
        </w:rPr>
      </w:pPr>
    </w:p>
    <w:p w14:paraId="35928E55" w14:textId="77777777" w:rsidR="006936DA" w:rsidRDefault="00BB5006" w:rsidP="006936DA">
      <w:pPr>
        <w:spacing w:after="0"/>
        <w:rPr>
          <w:rFonts w:eastAsia="Times New Roman" w:cstheme="minorHAnsi"/>
          <w:b/>
          <w:bCs/>
          <w:i/>
          <w:iCs/>
          <w:lang w:eastAsia="hr-HR"/>
        </w:rPr>
      </w:pPr>
      <w:r w:rsidRPr="006C55B8">
        <w:rPr>
          <w:rFonts w:eastAsia="Times New Roman" w:cstheme="minorHAnsi"/>
          <w:b/>
          <w:bCs/>
          <w:i/>
          <w:iCs/>
          <w:lang w:eastAsia="hr-HR"/>
        </w:rPr>
        <w:t>Zamjenica p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redsjednic</w:t>
      </w:r>
      <w:r w:rsidRPr="006C55B8">
        <w:rPr>
          <w:rFonts w:eastAsia="Times New Roman" w:cstheme="minorHAnsi"/>
          <w:b/>
          <w:bCs/>
          <w:i/>
          <w:iCs/>
          <w:lang w:eastAsia="hr-HR"/>
        </w:rPr>
        <w:t>e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>Š</w:t>
      </w:r>
      <w:r w:rsidR="004503F9" w:rsidRPr="006C55B8">
        <w:rPr>
          <w:rFonts w:eastAsia="Times New Roman" w:cstheme="minorHAnsi"/>
          <w:b/>
          <w:bCs/>
          <w:i/>
          <w:iCs/>
          <w:lang w:eastAsia="hr-HR"/>
        </w:rPr>
        <w:t>kolskog odbora: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 xml:space="preserve">                       </w:t>
      </w:r>
      <w:r w:rsidR="006936DA">
        <w:rPr>
          <w:rFonts w:eastAsia="Times New Roman" w:cstheme="minorHAnsi"/>
          <w:b/>
          <w:bCs/>
          <w:i/>
          <w:iCs/>
          <w:lang w:eastAsia="hr-HR"/>
        </w:rPr>
        <w:t xml:space="preserve">                       Ravnatelj škole:</w:t>
      </w:r>
      <w:r w:rsidR="00960C27" w:rsidRPr="006C55B8">
        <w:rPr>
          <w:rFonts w:eastAsia="Times New Roman" w:cstheme="minorHAnsi"/>
          <w:b/>
          <w:bCs/>
          <w:i/>
          <w:iCs/>
          <w:lang w:eastAsia="hr-HR"/>
        </w:rPr>
        <w:t xml:space="preserve">                                        </w:t>
      </w:r>
    </w:p>
    <w:p w14:paraId="66C26A24" w14:textId="77777777" w:rsidR="006936DA" w:rsidRDefault="006936DA" w:rsidP="006936DA">
      <w:pPr>
        <w:spacing w:after="0"/>
        <w:rPr>
          <w:rFonts w:eastAsia="Times New Roman" w:cstheme="minorHAnsi"/>
          <w:b/>
          <w:bCs/>
          <w:i/>
          <w:iCs/>
          <w:lang w:eastAsia="hr-HR"/>
        </w:rPr>
      </w:pPr>
    </w:p>
    <w:p w14:paraId="5CB1E0E9" w14:textId="32A56C55" w:rsidR="004503F9" w:rsidRPr="006936DA" w:rsidRDefault="00BB5006" w:rsidP="006936DA">
      <w:pPr>
        <w:spacing w:after="0"/>
        <w:rPr>
          <w:rFonts w:eastAsia="Times New Roman" w:cstheme="minorHAnsi"/>
          <w:b/>
          <w:bCs/>
          <w:i/>
          <w:iCs/>
          <w:lang w:eastAsia="hr-HR"/>
        </w:rPr>
      </w:pPr>
      <w:r w:rsidRPr="00A20ECA">
        <w:rPr>
          <w:rFonts w:cstheme="minorHAnsi"/>
          <w:b/>
          <w:bCs/>
          <w:i/>
          <w:iCs/>
        </w:rPr>
        <w:t xml:space="preserve"> Danijela </w:t>
      </w:r>
      <w:proofErr w:type="spellStart"/>
      <w:r w:rsidRPr="00A20ECA">
        <w:rPr>
          <w:rFonts w:cstheme="minorHAnsi"/>
          <w:b/>
          <w:bCs/>
          <w:i/>
          <w:iCs/>
        </w:rPr>
        <w:t>Potrebić</w:t>
      </w:r>
      <w:proofErr w:type="spellEnd"/>
      <w:r w:rsidRPr="00A20ECA">
        <w:rPr>
          <w:rFonts w:cstheme="minorHAnsi"/>
          <w:b/>
          <w:bCs/>
          <w:i/>
          <w:iCs/>
        </w:rPr>
        <w:t>, dipl. učiteljica</w:t>
      </w:r>
      <w:r w:rsidR="004503F9" w:rsidRPr="00A20ECA">
        <w:rPr>
          <w:rFonts w:cstheme="minorHAnsi"/>
          <w:b/>
          <w:bCs/>
          <w:i/>
          <w:iCs/>
        </w:rPr>
        <w:tab/>
      </w:r>
      <w:r w:rsidR="004503F9" w:rsidRPr="00A20ECA">
        <w:rPr>
          <w:rFonts w:cstheme="minorHAnsi"/>
          <w:b/>
          <w:bCs/>
          <w:i/>
          <w:iCs/>
        </w:rPr>
        <w:tab/>
      </w:r>
      <w:r w:rsidR="004503F9" w:rsidRPr="00A20ECA">
        <w:rPr>
          <w:rFonts w:cstheme="minorHAnsi"/>
          <w:b/>
          <w:bCs/>
          <w:i/>
          <w:iCs/>
        </w:rPr>
        <w:tab/>
      </w:r>
      <w:r w:rsidR="006936DA">
        <w:rPr>
          <w:rFonts w:cstheme="minorHAnsi"/>
          <w:b/>
          <w:bCs/>
          <w:i/>
          <w:iCs/>
        </w:rPr>
        <w:t xml:space="preserve">             Miroslav Bošnjak, prof.</w:t>
      </w:r>
    </w:p>
    <w:p w14:paraId="2F0E302C" w14:textId="77777777" w:rsidR="004503F9" w:rsidRPr="006C55B8" w:rsidRDefault="004503F9" w:rsidP="004503F9">
      <w:pPr>
        <w:ind w:firstLine="708"/>
        <w:rPr>
          <w:rFonts w:cstheme="minorHAnsi"/>
          <w:b/>
          <w:bCs/>
          <w:i/>
          <w:iCs/>
          <w:sz w:val="24"/>
          <w:szCs w:val="24"/>
        </w:rPr>
      </w:pPr>
    </w:p>
    <w:p w14:paraId="4E5AE68B" w14:textId="77777777" w:rsidR="004503F9" w:rsidRPr="006C55B8" w:rsidRDefault="004503F9" w:rsidP="004503F9">
      <w:pPr>
        <w:ind w:firstLine="708"/>
        <w:rPr>
          <w:rFonts w:cstheme="minorHAnsi"/>
          <w:b/>
          <w:bCs/>
          <w:i/>
          <w:iCs/>
          <w:sz w:val="24"/>
          <w:szCs w:val="24"/>
        </w:rPr>
      </w:pPr>
    </w:p>
    <w:p w14:paraId="104B452E" w14:textId="77777777" w:rsidR="004503F9" w:rsidRDefault="004503F9" w:rsidP="004503F9">
      <w:pPr>
        <w:ind w:firstLine="708"/>
        <w:rPr>
          <w:rFonts w:cstheme="minorHAnsi"/>
          <w:sz w:val="24"/>
          <w:szCs w:val="24"/>
        </w:rPr>
      </w:pPr>
    </w:p>
    <w:p w14:paraId="32A9B1A8" w14:textId="77777777" w:rsidR="004503F9" w:rsidRDefault="004503F9" w:rsidP="004503F9">
      <w:pPr>
        <w:ind w:firstLine="708"/>
        <w:rPr>
          <w:rFonts w:cstheme="minorHAnsi"/>
          <w:sz w:val="24"/>
          <w:szCs w:val="24"/>
        </w:rPr>
      </w:pPr>
    </w:p>
    <w:p w14:paraId="10F5FBD8" w14:textId="77777777" w:rsidR="00CC2EF4" w:rsidRDefault="00CC2EF4" w:rsidP="004503F9">
      <w:pPr>
        <w:ind w:firstLine="708"/>
        <w:rPr>
          <w:rFonts w:cstheme="minorHAnsi"/>
          <w:sz w:val="24"/>
          <w:szCs w:val="24"/>
        </w:rPr>
      </w:pPr>
    </w:p>
    <w:p w14:paraId="5A7641DF" w14:textId="77777777" w:rsidR="00CC2EF4" w:rsidRDefault="00CC2EF4" w:rsidP="004503F9">
      <w:pPr>
        <w:ind w:firstLine="708"/>
        <w:rPr>
          <w:rFonts w:cstheme="minorHAnsi"/>
          <w:sz w:val="24"/>
          <w:szCs w:val="24"/>
        </w:rPr>
      </w:pPr>
    </w:p>
    <w:p w14:paraId="2E06CD11" w14:textId="77777777" w:rsidR="00CC2EF4" w:rsidRDefault="00CC2EF4" w:rsidP="004503F9">
      <w:pPr>
        <w:ind w:firstLine="708"/>
        <w:rPr>
          <w:rFonts w:cstheme="minorHAnsi"/>
          <w:sz w:val="24"/>
          <w:szCs w:val="24"/>
        </w:rPr>
      </w:pPr>
    </w:p>
    <w:p w14:paraId="50C1F8EE" w14:textId="77777777" w:rsidR="00CC2EF4" w:rsidRDefault="00CC2EF4" w:rsidP="004503F9">
      <w:pPr>
        <w:ind w:firstLine="708"/>
        <w:rPr>
          <w:rFonts w:cstheme="minorHAnsi"/>
          <w:sz w:val="24"/>
          <w:szCs w:val="24"/>
        </w:rPr>
      </w:pPr>
    </w:p>
    <w:sectPr w:rsidR="00C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F77DE"/>
    <w:multiLevelType w:val="hybridMultilevel"/>
    <w:tmpl w:val="D6762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C0"/>
    <w:rsid w:val="00020531"/>
    <w:rsid w:val="00074EAC"/>
    <w:rsid w:val="00172310"/>
    <w:rsid w:val="0026093A"/>
    <w:rsid w:val="002E42B3"/>
    <w:rsid w:val="002F2F44"/>
    <w:rsid w:val="004503F9"/>
    <w:rsid w:val="004F6381"/>
    <w:rsid w:val="005A275F"/>
    <w:rsid w:val="00611CDD"/>
    <w:rsid w:val="006936DA"/>
    <w:rsid w:val="006C55B8"/>
    <w:rsid w:val="00706267"/>
    <w:rsid w:val="007E5D5E"/>
    <w:rsid w:val="00960C27"/>
    <w:rsid w:val="00A07C04"/>
    <w:rsid w:val="00A20ECA"/>
    <w:rsid w:val="00BB5006"/>
    <w:rsid w:val="00C31BB0"/>
    <w:rsid w:val="00CC2EF4"/>
    <w:rsid w:val="00CD1BF1"/>
    <w:rsid w:val="00CF03C0"/>
    <w:rsid w:val="00E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3F3A"/>
  <w15:chartTrackingRefBased/>
  <w15:docId w15:val="{438BF83E-151B-4350-BA34-90F3227C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3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4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9089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Nastavnik</cp:lastModifiedBy>
  <cp:revision>21</cp:revision>
  <cp:lastPrinted>2026-05-28T10:49:00Z</cp:lastPrinted>
  <dcterms:created xsi:type="dcterms:W3CDTF">2024-03-26T12:50:00Z</dcterms:created>
  <dcterms:modified xsi:type="dcterms:W3CDTF">2026-05-28T12:55:00Z</dcterms:modified>
</cp:coreProperties>
</file>