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7DD8C9" w14:textId="64247D71" w:rsidR="00B167BE" w:rsidRDefault="00B167BE" w:rsidP="004D20C8">
      <w:pPr>
        <w:jc w:val="both"/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 xml:space="preserve">    </w:t>
      </w:r>
      <w:r w:rsidR="0000411C"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 xml:space="preserve">     </w:t>
      </w:r>
      <w:r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 xml:space="preserve">   Republika Hrvatska</w:t>
      </w:r>
    </w:p>
    <w:p w14:paraId="686CFD26" w14:textId="629F2E6E" w:rsidR="0000411C" w:rsidRDefault="0000411C" w:rsidP="004D20C8">
      <w:pPr>
        <w:jc w:val="both"/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>Vukovarsko – srijemska županija</w:t>
      </w:r>
    </w:p>
    <w:p w14:paraId="1C793290" w14:textId="267989FF" w:rsidR="00026F26" w:rsidRPr="00026F26" w:rsidRDefault="0000411C" w:rsidP="004D20C8">
      <w:pPr>
        <w:jc w:val="both"/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 xml:space="preserve">  </w:t>
      </w:r>
      <w:r w:rsidR="00026F26" w:rsidRPr="00026F26"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 xml:space="preserve">Osnovna škola Julija </w:t>
      </w:r>
      <w:proofErr w:type="spellStart"/>
      <w:r w:rsidR="00026F26" w:rsidRPr="00026F26"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>Benešića</w:t>
      </w:r>
      <w:proofErr w:type="spellEnd"/>
    </w:p>
    <w:p w14:paraId="7E75691D" w14:textId="7BAF1E39" w:rsidR="00026F26" w:rsidRPr="00026F26" w:rsidRDefault="0000411C" w:rsidP="004D20C8">
      <w:pPr>
        <w:jc w:val="both"/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 xml:space="preserve">     </w:t>
      </w:r>
      <w:r w:rsidR="00026F26" w:rsidRPr="00026F26"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 xml:space="preserve">Trg sv. Ivana </w:t>
      </w:r>
      <w:proofErr w:type="spellStart"/>
      <w:r w:rsidR="00026F26" w:rsidRPr="00026F26"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>Kapistrana</w:t>
      </w:r>
      <w:proofErr w:type="spellEnd"/>
      <w:r w:rsidR="00026F26" w:rsidRPr="00026F26"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 xml:space="preserve"> 1</w:t>
      </w:r>
    </w:p>
    <w:p w14:paraId="0DDD353C" w14:textId="129AD4F0" w:rsidR="00026F26" w:rsidRPr="00026F26" w:rsidRDefault="0000411C" w:rsidP="004D20C8">
      <w:pPr>
        <w:jc w:val="both"/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 xml:space="preserve">                   </w:t>
      </w:r>
      <w:r w:rsidR="00026F26" w:rsidRPr="00026F26"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>32236 Ilok</w:t>
      </w:r>
    </w:p>
    <w:p w14:paraId="6ACCFEA1" w14:textId="77777777" w:rsidR="00026F26" w:rsidRPr="00026F26" w:rsidRDefault="00026F26" w:rsidP="004D20C8">
      <w:pPr>
        <w:jc w:val="both"/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</w:pPr>
    </w:p>
    <w:p w14:paraId="0A4AAC31" w14:textId="78B6EB99" w:rsidR="004D20C8" w:rsidRPr="00026F26" w:rsidRDefault="004D20C8" w:rsidP="004D20C8">
      <w:pPr>
        <w:jc w:val="both"/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</w:pPr>
      <w:r w:rsidRPr="00026F26"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>KLASA:011-03/25-01/01</w:t>
      </w:r>
    </w:p>
    <w:p w14:paraId="72A1D0CA" w14:textId="1F9EB88B" w:rsidR="004D20C8" w:rsidRDefault="004D20C8" w:rsidP="004D20C8">
      <w:pPr>
        <w:jc w:val="both"/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</w:pPr>
      <w:r w:rsidRPr="00026F26"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>UR.BROJ:2196-76-01-25-0</w:t>
      </w:r>
      <w:r w:rsidR="00CF4C07"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>3</w:t>
      </w:r>
    </w:p>
    <w:p w14:paraId="59417CA9" w14:textId="367B5B37" w:rsidR="00B167BE" w:rsidRPr="00026F26" w:rsidRDefault="00B167BE" w:rsidP="004D20C8">
      <w:pPr>
        <w:jc w:val="both"/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>U Iloku, 31.03.2025. godine</w:t>
      </w:r>
    </w:p>
    <w:p w14:paraId="755F17CC" w14:textId="77777777" w:rsidR="004D20C8" w:rsidRDefault="004D20C8" w:rsidP="004D20C8">
      <w:pPr>
        <w:jc w:val="both"/>
        <w:rPr>
          <w:rStyle w:val="Naglaeno"/>
          <w:rFonts w:ascii="Times New Roman" w:hAnsi="Times New Roman" w:cs="Times New Roman"/>
          <w:sz w:val="28"/>
          <w:szCs w:val="24"/>
        </w:rPr>
      </w:pPr>
    </w:p>
    <w:p w14:paraId="750C3584" w14:textId="2D42DD55" w:rsidR="004D20C8" w:rsidRDefault="004D20C8" w:rsidP="004D20C8">
      <w:pPr>
        <w:jc w:val="both"/>
        <w:rPr>
          <w:rStyle w:val="Naglaeno"/>
          <w:rFonts w:ascii="Times New Roman" w:hAnsi="Times New Roman" w:cs="Times New Roman"/>
          <w:sz w:val="28"/>
          <w:szCs w:val="24"/>
        </w:rPr>
      </w:pPr>
    </w:p>
    <w:p w14:paraId="7931DE84" w14:textId="09326997" w:rsidR="00B861D6" w:rsidRDefault="00B861D6" w:rsidP="004D20C8">
      <w:pPr>
        <w:jc w:val="both"/>
        <w:rPr>
          <w:rStyle w:val="Naglaeno"/>
          <w:rFonts w:ascii="Times New Roman" w:hAnsi="Times New Roman" w:cs="Times New Roman"/>
          <w:sz w:val="28"/>
          <w:szCs w:val="24"/>
        </w:rPr>
      </w:pPr>
    </w:p>
    <w:p w14:paraId="288E59F2" w14:textId="77777777" w:rsidR="00B861D6" w:rsidRDefault="00B861D6" w:rsidP="004D20C8">
      <w:pPr>
        <w:jc w:val="both"/>
        <w:rPr>
          <w:rStyle w:val="Naglaeno"/>
          <w:rFonts w:ascii="Times New Roman" w:hAnsi="Times New Roman" w:cs="Times New Roman"/>
          <w:sz w:val="28"/>
          <w:szCs w:val="24"/>
        </w:rPr>
      </w:pPr>
    </w:p>
    <w:p w14:paraId="73C2CB8C" w14:textId="77777777" w:rsidR="004D20C8" w:rsidRDefault="004D20C8" w:rsidP="004D20C8">
      <w:pPr>
        <w:jc w:val="both"/>
        <w:rPr>
          <w:rStyle w:val="Naglaeno"/>
          <w:rFonts w:ascii="Times New Roman" w:hAnsi="Times New Roman" w:cs="Times New Roman"/>
          <w:sz w:val="28"/>
          <w:szCs w:val="24"/>
        </w:rPr>
      </w:pPr>
    </w:p>
    <w:p w14:paraId="2B909CF1" w14:textId="77777777" w:rsidR="004D20C8" w:rsidRDefault="004D20C8" w:rsidP="00026F26">
      <w:pPr>
        <w:jc w:val="center"/>
        <w:rPr>
          <w:rStyle w:val="Naglaeno"/>
          <w:rFonts w:ascii="Times New Roman" w:hAnsi="Times New Roman" w:cs="Times New Roman"/>
          <w:sz w:val="28"/>
          <w:szCs w:val="24"/>
        </w:rPr>
      </w:pPr>
    </w:p>
    <w:p w14:paraId="60C1B147" w14:textId="1307C155" w:rsidR="004873B4" w:rsidRPr="004D20C8" w:rsidRDefault="004873B4" w:rsidP="00026F26">
      <w:pPr>
        <w:jc w:val="center"/>
        <w:rPr>
          <w:rStyle w:val="Naglaeno"/>
          <w:rFonts w:ascii="Times New Roman" w:hAnsi="Times New Roman" w:cs="Times New Roman"/>
          <w:sz w:val="32"/>
          <w:szCs w:val="32"/>
        </w:rPr>
      </w:pPr>
      <w:r w:rsidRPr="004D20C8">
        <w:rPr>
          <w:rStyle w:val="Naglaeno"/>
          <w:rFonts w:ascii="Times New Roman" w:hAnsi="Times New Roman" w:cs="Times New Roman"/>
          <w:sz w:val="32"/>
          <w:szCs w:val="32"/>
        </w:rPr>
        <w:t xml:space="preserve">PROTOKOL </w:t>
      </w:r>
      <w:r w:rsidR="0087586C" w:rsidRPr="004D20C8">
        <w:rPr>
          <w:rStyle w:val="Naglaeno"/>
          <w:rFonts w:ascii="Times New Roman" w:hAnsi="Times New Roman" w:cs="Times New Roman"/>
          <w:sz w:val="32"/>
          <w:szCs w:val="32"/>
        </w:rPr>
        <w:t>ZA POSTUPANJE</w:t>
      </w:r>
      <w:r w:rsidRPr="004D20C8">
        <w:rPr>
          <w:rStyle w:val="Naglaeno"/>
          <w:rFonts w:ascii="Times New Roman" w:hAnsi="Times New Roman" w:cs="Times New Roman"/>
          <w:sz w:val="32"/>
          <w:szCs w:val="32"/>
        </w:rPr>
        <w:t xml:space="preserve"> U </w:t>
      </w:r>
      <w:r w:rsidR="0087586C" w:rsidRPr="004D20C8">
        <w:rPr>
          <w:rStyle w:val="Naglaeno"/>
          <w:rFonts w:ascii="Times New Roman" w:hAnsi="Times New Roman" w:cs="Times New Roman"/>
          <w:sz w:val="32"/>
          <w:szCs w:val="32"/>
        </w:rPr>
        <w:t>IZVANREDNIM SITUACIJAMA</w:t>
      </w:r>
      <w:r w:rsidRPr="004D20C8">
        <w:rPr>
          <w:rStyle w:val="Naglaeno"/>
          <w:rFonts w:ascii="Times New Roman" w:hAnsi="Times New Roman" w:cs="Times New Roman"/>
          <w:sz w:val="32"/>
          <w:szCs w:val="32"/>
        </w:rPr>
        <w:t xml:space="preserve"> </w:t>
      </w:r>
      <w:r w:rsidR="0087586C" w:rsidRPr="004D20C8">
        <w:rPr>
          <w:rStyle w:val="Naglaeno"/>
          <w:rFonts w:ascii="Times New Roman" w:hAnsi="Times New Roman" w:cs="Times New Roman"/>
          <w:sz w:val="32"/>
          <w:szCs w:val="32"/>
        </w:rPr>
        <w:t>SIGURNOSNE UGROZE ZA UČENIKE I RADNIKE ŠKOLE</w:t>
      </w:r>
    </w:p>
    <w:p w14:paraId="68F87D43" w14:textId="1FEA4FE1" w:rsidR="004D20C8" w:rsidRDefault="004D20C8" w:rsidP="004D20C8">
      <w:pPr>
        <w:jc w:val="both"/>
        <w:rPr>
          <w:rStyle w:val="Naglaeno"/>
          <w:rFonts w:ascii="Times New Roman" w:hAnsi="Times New Roman" w:cs="Times New Roman"/>
          <w:sz w:val="28"/>
          <w:szCs w:val="24"/>
        </w:rPr>
      </w:pPr>
    </w:p>
    <w:p w14:paraId="33965A50" w14:textId="3768FE52" w:rsidR="00026F26" w:rsidRDefault="00026F26" w:rsidP="004D20C8">
      <w:pPr>
        <w:jc w:val="both"/>
        <w:rPr>
          <w:rStyle w:val="Naglaeno"/>
          <w:rFonts w:ascii="Times New Roman" w:hAnsi="Times New Roman" w:cs="Times New Roman"/>
          <w:sz w:val="28"/>
          <w:szCs w:val="24"/>
        </w:rPr>
      </w:pPr>
    </w:p>
    <w:p w14:paraId="51F165BB" w14:textId="77777777" w:rsidR="00B16C39" w:rsidRDefault="00B16C39" w:rsidP="004D20C8">
      <w:pPr>
        <w:jc w:val="both"/>
        <w:rPr>
          <w:rStyle w:val="Naglaeno"/>
          <w:rFonts w:ascii="Times New Roman" w:hAnsi="Times New Roman" w:cs="Times New Roman"/>
          <w:sz w:val="28"/>
          <w:szCs w:val="24"/>
        </w:rPr>
      </w:pPr>
    </w:p>
    <w:p w14:paraId="368216C8" w14:textId="781D6410" w:rsidR="004D20C8" w:rsidRDefault="004D20C8" w:rsidP="00026F26">
      <w:pPr>
        <w:jc w:val="right"/>
        <w:rPr>
          <w:rStyle w:val="Naglaeno"/>
          <w:rFonts w:ascii="Times New Roman" w:hAnsi="Times New Roman" w:cs="Times New Roman"/>
          <w:sz w:val="24"/>
          <w:szCs w:val="24"/>
        </w:rPr>
      </w:pPr>
    </w:p>
    <w:p w14:paraId="1A94C123" w14:textId="77777777" w:rsidR="00B861D6" w:rsidRPr="00B861D6" w:rsidRDefault="00B861D6" w:rsidP="00026F26">
      <w:pPr>
        <w:jc w:val="right"/>
        <w:rPr>
          <w:rStyle w:val="Naglaeno"/>
          <w:rFonts w:ascii="Times New Roman" w:hAnsi="Times New Roman" w:cs="Times New Roman"/>
          <w:sz w:val="24"/>
          <w:szCs w:val="24"/>
        </w:rPr>
      </w:pPr>
    </w:p>
    <w:p w14:paraId="58CA2CF8" w14:textId="59DF5272" w:rsidR="004D20C8" w:rsidRDefault="004D20C8" w:rsidP="004D20C8">
      <w:pPr>
        <w:jc w:val="both"/>
        <w:rPr>
          <w:rFonts w:ascii="Times New Roman" w:hAnsi="Times New Roman" w:cs="Times New Roman"/>
          <w:sz w:val="28"/>
          <w:szCs w:val="24"/>
        </w:rPr>
      </w:pPr>
    </w:p>
    <w:p w14:paraId="676ABC53" w14:textId="04C79EFD" w:rsidR="00EA4B5C" w:rsidRDefault="00EA4B5C" w:rsidP="004D20C8">
      <w:pPr>
        <w:jc w:val="both"/>
        <w:rPr>
          <w:rFonts w:ascii="Times New Roman" w:hAnsi="Times New Roman" w:cs="Times New Roman"/>
          <w:sz w:val="28"/>
          <w:szCs w:val="24"/>
        </w:rPr>
      </w:pPr>
    </w:p>
    <w:p w14:paraId="792AF36C" w14:textId="7FC97A2E" w:rsidR="00EA4B5C" w:rsidRDefault="00EA4B5C" w:rsidP="004D20C8">
      <w:pPr>
        <w:jc w:val="both"/>
        <w:rPr>
          <w:rFonts w:ascii="Times New Roman" w:hAnsi="Times New Roman" w:cs="Times New Roman"/>
          <w:sz w:val="28"/>
          <w:szCs w:val="24"/>
        </w:rPr>
      </w:pPr>
    </w:p>
    <w:p w14:paraId="6F6131F7" w14:textId="7EC6C949" w:rsidR="00EA4B5C" w:rsidRDefault="00EA4B5C" w:rsidP="004D20C8">
      <w:pPr>
        <w:jc w:val="both"/>
        <w:rPr>
          <w:rFonts w:ascii="Times New Roman" w:hAnsi="Times New Roman" w:cs="Times New Roman"/>
          <w:sz w:val="28"/>
          <w:szCs w:val="24"/>
        </w:rPr>
      </w:pPr>
    </w:p>
    <w:p w14:paraId="2B24FFC4" w14:textId="4574BAA0" w:rsidR="00EA4B5C" w:rsidRDefault="00EA4B5C" w:rsidP="004D20C8">
      <w:pPr>
        <w:jc w:val="both"/>
        <w:rPr>
          <w:rFonts w:ascii="Times New Roman" w:hAnsi="Times New Roman" w:cs="Times New Roman"/>
          <w:sz w:val="28"/>
          <w:szCs w:val="24"/>
        </w:rPr>
      </w:pPr>
    </w:p>
    <w:p w14:paraId="2A285D59" w14:textId="6991F546" w:rsidR="00EA4B5C" w:rsidRDefault="00EA4B5C" w:rsidP="004D20C8">
      <w:pPr>
        <w:jc w:val="both"/>
        <w:rPr>
          <w:rFonts w:ascii="Times New Roman" w:hAnsi="Times New Roman" w:cs="Times New Roman"/>
          <w:sz w:val="28"/>
          <w:szCs w:val="24"/>
        </w:rPr>
      </w:pPr>
    </w:p>
    <w:p w14:paraId="1F7B6562" w14:textId="77777777" w:rsidR="00EA4B5C" w:rsidRPr="00932A56" w:rsidRDefault="00EA4B5C" w:rsidP="004D20C8">
      <w:pPr>
        <w:jc w:val="both"/>
        <w:rPr>
          <w:rFonts w:ascii="Times New Roman" w:hAnsi="Times New Roman" w:cs="Times New Roman"/>
          <w:sz w:val="28"/>
          <w:szCs w:val="24"/>
        </w:rPr>
      </w:pPr>
    </w:p>
    <w:p w14:paraId="42C052A0" w14:textId="77777777" w:rsidR="0087586C" w:rsidRDefault="004873B4" w:rsidP="004D20C8">
      <w:pPr>
        <w:jc w:val="both"/>
        <w:rPr>
          <w:rStyle w:val="Naglaeno"/>
          <w:rFonts w:ascii="Times New Roman" w:hAnsi="Times New Roman" w:cs="Times New Roman"/>
          <w:sz w:val="24"/>
          <w:szCs w:val="24"/>
        </w:rPr>
      </w:pPr>
      <w:r w:rsidRPr="004873B4">
        <w:rPr>
          <w:rStyle w:val="Naglaeno"/>
          <w:rFonts w:ascii="Times New Roman" w:hAnsi="Times New Roman" w:cs="Times New Roman"/>
          <w:sz w:val="24"/>
          <w:szCs w:val="24"/>
        </w:rPr>
        <w:t>1. UVOD</w:t>
      </w:r>
    </w:p>
    <w:p w14:paraId="01BAC9E3" w14:textId="6AD46BCF" w:rsidR="004873B4" w:rsidRPr="0087586C" w:rsidRDefault="004873B4" w:rsidP="004D20C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br/>
        <w:t xml:space="preserve">Ovaj </w:t>
      </w:r>
      <w:r w:rsidR="004141E3">
        <w:rPr>
          <w:rFonts w:ascii="Times New Roman" w:hAnsi="Times New Roman" w:cs="Times New Roman"/>
          <w:sz w:val="24"/>
          <w:szCs w:val="24"/>
        </w:rPr>
        <w:t>P</w:t>
      </w:r>
      <w:r w:rsidRPr="004873B4">
        <w:rPr>
          <w:rFonts w:ascii="Times New Roman" w:hAnsi="Times New Roman" w:cs="Times New Roman"/>
          <w:sz w:val="24"/>
          <w:szCs w:val="24"/>
        </w:rPr>
        <w:t xml:space="preserve">rotokol definira postupke i zaduženja djelatnika te način postupanja učenika i djelatnika u </w:t>
      </w:r>
      <w:r w:rsidR="0087586C">
        <w:rPr>
          <w:rFonts w:ascii="Times New Roman" w:hAnsi="Times New Roman" w:cs="Times New Roman"/>
          <w:sz w:val="24"/>
          <w:szCs w:val="24"/>
        </w:rPr>
        <w:t>izvanrednim situacijama sigurnosne ugroze za učenike i radnike škole.</w:t>
      </w:r>
      <w:r w:rsidRPr="004873B4">
        <w:rPr>
          <w:rFonts w:ascii="Times New Roman" w:hAnsi="Times New Roman" w:cs="Times New Roman"/>
          <w:sz w:val="24"/>
          <w:szCs w:val="24"/>
        </w:rPr>
        <w:t xml:space="preserve"> Cilj </w:t>
      </w:r>
      <w:r w:rsidR="004141E3">
        <w:rPr>
          <w:rFonts w:ascii="Times New Roman" w:hAnsi="Times New Roman" w:cs="Times New Roman"/>
          <w:sz w:val="24"/>
          <w:szCs w:val="24"/>
        </w:rPr>
        <w:t>P</w:t>
      </w:r>
      <w:r w:rsidRPr="004873B4">
        <w:rPr>
          <w:rFonts w:ascii="Times New Roman" w:hAnsi="Times New Roman" w:cs="Times New Roman"/>
          <w:sz w:val="24"/>
          <w:szCs w:val="24"/>
        </w:rPr>
        <w:t>rotokola je osigurati pravovremeno, organizirano i učinkovito djelovanje kako bi se smanjile posljedice kriznih situacija te osigurala sigurnost svih osoba u Školi. Ovaj dokument redovito se nadopunjuje i usklađuje s najnovijim sigurnosnim smjernicama i preporukama nadležnih institucija.</w:t>
      </w:r>
    </w:p>
    <w:p w14:paraId="75DFBBD0" w14:textId="15554A35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Style w:val="Naglaeno"/>
          <w:rFonts w:ascii="Times New Roman" w:hAnsi="Times New Roman" w:cs="Times New Roman"/>
          <w:sz w:val="24"/>
          <w:szCs w:val="24"/>
        </w:rPr>
        <w:t xml:space="preserve">2. VRSTE </w:t>
      </w:r>
      <w:r w:rsidR="0087586C">
        <w:rPr>
          <w:rStyle w:val="Naglaeno"/>
          <w:rFonts w:ascii="Times New Roman" w:hAnsi="Times New Roman" w:cs="Times New Roman"/>
          <w:sz w:val="24"/>
          <w:szCs w:val="24"/>
        </w:rPr>
        <w:t xml:space="preserve">IZVANREDNIH </w:t>
      </w:r>
      <w:r w:rsidRPr="004873B4">
        <w:rPr>
          <w:rStyle w:val="Naglaeno"/>
          <w:rFonts w:ascii="Times New Roman" w:hAnsi="Times New Roman" w:cs="Times New Roman"/>
          <w:sz w:val="24"/>
          <w:szCs w:val="24"/>
        </w:rPr>
        <w:t>SITUACIJA</w:t>
      </w:r>
      <w:r w:rsidR="0087586C">
        <w:rPr>
          <w:rStyle w:val="Naglaeno"/>
          <w:rFonts w:ascii="Times New Roman" w:hAnsi="Times New Roman" w:cs="Times New Roman"/>
          <w:sz w:val="24"/>
          <w:szCs w:val="24"/>
        </w:rPr>
        <w:t xml:space="preserve"> SIGURNOSNE UGROZE</w:t>
      </w:r>
      <w:r w:rsidRPr="004873B4">
        <w:rPr>
          <w:rFonts w:ascii="Times New Roman" w:hAnsi="Times New Roman" w:cs="Times New Roman"/>
          <w:sz w:val="24"/>
          <w:szCs w:val="24"/>
        </w:rPr>
        <w:br/>
      </w:r>
      <w:r w:rsidR="0087586C">
        <w:rPr>
          <w:rFonts w:ascii="Times New Roman" w:hAnsi="Times New Roman" w:cs="Times New Roman"/>
          <w:sz w:val="24"/>
          <w:szCs w:val="24"/>
        </w:rPr>
        <w:t xml:space="preserve">Izvanredne </w:t>
      </w:r>
      <w:r w:rsidRPr="004873B4">
        <w:rPr>
          <w:rFonts w:ascii="Times New Roman" w:hAnsi="Times New Roman" w:cs="Times New Roman"/>
          <w:sz w:val="24"/>
          <w:szCs w:val="24"/>
        </w:rPr>
        <w:t xml:space="preserve">situacije </w:t>
      </w:r>
      <w:r w:rsidR="0087586C">
        <w:rPr>
          <w:rFonts w:ascii="Times New Roman" w:hAnsi="Times New Roman" w:cs="Times New Roman"/>
          <w:sz w:val="24"/>
          <w:szCs w:val="24"/>
        </w:rPr>
        <w:t xml:space="preserve">sigurnosne ugroze </w:t>
      </w:r>
      <w:r w:rsidRPr="004873B4">
        <w:rPr>
          <w:rFonts w:ascii="Times New Roman" w:hAnsi="Times New Roman" w:cs="Times New Roman"/>
          <w:sz w:val="24"/>
          <w:szCs w:val="24"/>
        </w:rPr>
        <w:t>u Školi mogu uključivati:</w:t>
      </w:r>
    </w:p>
    <w:p w14:paraId="23351D2B" w14:textId="544C2688" w:rsidR="004873B4" w:rsidRPr="00761162" w:rsidRDefault="004873B4" w:rsidP="004D20C8">
      <w:pPr>
        <w:pStyle w:val="Odlomakpopisa"/>
        <w:numPr>
          <w:ilvl w:val="0"/>
          <w:numId w:val="2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162">
        <w:rPr>
          <w:rStyle w:val="Naglaeno"/>
          <w:rFonts w:ascii="Times New Roman" w:hAnsi="Times New Roman" w:cs="Times New Roman"/>
          <w:sz w:val="24"/>
          <w:szCs w:val="24"/>
        </w:rPr>
        <w:t>Požare</w:t>
      </w:r>
      <w:r w:rsidRPr="0076116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7ACB5BD" w14:textId="086F14A3" w:rsidR="004873B4" w:rsidRPr="00761162" w:rsidRDefault="004873B4" w:rsidP="004D20C8">
      <w:pPr>
        <w:pStyle w:val="Odlomakpopisa"/>
        <w:numPr>
          <w:ilvl w:val="0"/>
          <w:numId w:val="2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162">
        <w:rPr>
          <w:rStyle w:val="Naglaeno"/>
          <w:rFonts w:ascii="Times New Roman" w:hAnsi="Times New Roman" w:cs="Times New Roman"/>
          <w:sz w:val="24"/>
          <w:szCs w:val="24"/>
        </w:rPr>
        <w:t>Potrese</w:t>
      </w:r>
      <w:r w:rsidRPr="0076116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7C4F990" w14:textId="47CE40A7" w:rsidR="004873B4" w:rsidRPr="00761162" w:rsidRDefault="004873B4" w:rsidP="004D20C8">
      <w:pPr>
        <w:pStyle w:val="Odlomakpopisa"/>
        <w:numPr>
          <w:ilvl w:val="0"/>
          <w:numId w:val="2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162">
        <w:rPr>
          <w:rStyle w:val="Naglaeno"/>
          <w:rFonts w:ascii="Times New Roman" w:hAnsi="Times New Roman" w:cs="Times New Roman"/>
          <w:sz w:val="24"/>
          <w:szCs w:val="24"/>
        </w:rPr>
        <w:t>Opasnost od eksplozije</w:t>
      </w:r>
      <w:r w:rsidRPr="0076116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AA6E459" w14:textId="16B50CF7" w:rsidR="004873B4" w:rsidRPr="00761162" w:rsidRDefault="004873B4" w:rsidP="004D20C8">
      <w:pPr>
        <w:pStyle w:val="Odlomakpopisa"/>
        <w:numPr>
          <w:ilvl w:val="0"/>
          <w:numId w:val="2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162">
        <w:rPr>
          <w:rStyle w:val="Naglaeno"/>
          <w:rFonts w:ascii="Times New Roman" w:hAnsi="Times New Roman" w:cs="Times New Roman"/>
          <w:sz w:val="24"/>
          <w:szCs w:val="24"/>
        </w:rPr>
        <w:t>Prijetnje oružjem ili nasilni ulazak u Školu</w:t>
      </w:r>
      <w:r w:rsidRPr="0076116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F931EC6" w14:textId="7B7B821B" w:rsidR="004873B4" w:rsidRPr="00761162" w:rsidRDefault="004873B4" w:rsidP="004D20C8">
      <w:pPr>
        <w:pStyle w:val="Odlomakpopisa"/>
        <w:numPr>
          <w:ilvl w:val="0"/>
          <w:numId w:val="2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162">
        <w:rPr>
          <w:rStyle w:val="Naglaeno"/>
          <w:rFonts w:ascii="Times New Roman" w:hAnsi="Times New Roman" w:cs="Times New Roman"/>
          <w:sz w:val="24"/>
          <w:szCs w:val="24"/>
        </w:rPr>
        <w:t>Epidemije i izvanredne zdravstvene situacije</w:t>
      </w:r>
      <w:r w:rsidRPr="0076116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A104FBE" w14:textId="3ABF0E30" w:rsidR="004873B4" w:rsidRPr="00761162" w:rsidRDefault="004873B4" w:rsidP="004D20C8">
      <w:pPr>
        <w:pStyle w:val="Odlomakpopisa"/>
        <w:numPr>
          <w:ilvl w:val="0"/>
          <w:numId w:val="2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162">
        <w:rPr>
          <w:rStyle w:val="Naglaeno"/>
          <w:rFonts w:ascii="Times New Roman" w:hAnsi="Times New Roman" w:cs="Times New Roman"/>
          <w:sz w:val="24"/>
          <w:szCs w:val="24"/>
        </w:rPr>
        <w:t>Ekološke i tehničke nesreće</w:t>
      </w:r>
      <w:r w:rsidRPr="0076116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ED0269C" w14:textId="77777777" w:rsidR="004873B4" w:rsidRPr="00761162" w:rsidRDefault="004873B4" w:rsidP="004D20C8">
      <w:pPr>
        <w:pStyle w:val="Odlomakpopisa"/>
        <w:numPr>
          <w:ilvl w:val="0"/>
          <w:numId w:val="2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1162">
        <w:rPr>
          <w:rStyle w:val="Naglaeno"/>
          <w:rFonts w:ascii="Times New Roman" w:hAnsi="Times New Roman" w:cs="Times New Roman"/>
          <w:sz w:val="24"/>
          <w:szCs w:val="24"/>
        </w:rPr>
        <w:t>Ostale izvanredne situacije</w:t>
      </w:r>
      <w:r w:rsidRPr="00761162">
        <w:rPr>
          <w:rFonts w:ascii="Times New Roman" w:hAnsi="Times New Roman" w:cs="Times New Roman"/>
          <w:sz w:val="24"/>
          <w:szCs w:val="24"/>
        </w:rPr>
        <w:t xml:space="preserve"> – iznenadni događaji koji ugrožavaju sigurnost učenika i djelatnika.</w:t>
      </w:r>
    </w:p>
    <w:p w14:paraId="6265E871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Style w:val="Naglaeno"/>
          <w:rFonts w:ascii="Times New Roman" w:hAnsi="Times New Roman" w:cs="Times New Roman"/>
          <w:sz w:val="24"/>
          <w:szCs w:val="24"/>
        </w:rPr>
        <w:t>3. NADLEŽNOST I ZADUŽENJA</w:t>
      </w:r>
    </w:p>
    <w:p w14:paraId="7A93129C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Style w:val="Naglaeno"/>
          <w:rFonts w:ascii="Times New Roman" w:hAnsi="Times New Roman" w:cs="Times New Roman"/>
          <w:sz w:val="24"/>
          <w:szCs w:val="24"/>
        </w:rPr>
        <w:t>3.1. Ravnatelj</w:t>
      </w:r>
    </w:p>
    <w:p w14:paraId="773DE986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Odgovoran je za koordinaciju kriznog postupanja i donošenje ključnih odluka.</w:t>
      </w:r>
    </w:p>
    <w:p w14:paraId="1D34A774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Odmah obavještava nadležne službe (policiju, vatrogasce, hitnu pomoć itd.).</w:t>
      </w:r>
    </w:p>
    <w:p w14:paraId="0808C4AB" w14:textId="60B17E29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Organ</w:t>
      </w:r>
      <w:r>
        <w:rPr>
          <w:rFonts w:ascii="Times New Roman" w:hAnsi="Times New Roman" w:cs="Times New Roman"/>
          <w:sz w:val="24"/>
          <w:szCs w:val="24"/>
        </w:rPr>
        <w:t>izira</w:t>
      </w:r>
      <w:r w:rsidRPr="004873B4">
        <w:rPr>
          <w:rFonts w:ascii="Times New Roman" w:hAnsi="Times New Roman" w:cs="Times New Roman"/>
          <w:sz w:val="24"/>
          <w:szCs w:val="24"/>
        </w:rPr>
        <w:t xml:space="preserve"> </w:t>
      </w:r>
      <w:r w:rsidR="00A519F6">
        <w:rPr>
          <w:rFonts w:ascii="Times New Roman" w:hAnsi="Times New Roman" w:cs="Times New Roman"/>
          <w:sz w:val="24"/>
          <w:szCs w:val="24"/>
        </w:rPr>
        <w:t>sigurnosni tim</w:t>
      </w:r>
      <w:r w:rsidRPr="004873B4">
        <w:rPr>
          <w:rFonts w:ascii="Times New Roman" w:hAnsi="Times New Roman" w:cs="Times New Roman"/>
          <w:sz w:val="24"/>
          <w:szCs w:val="24"/>
        </w:rPr>
        <w:t xml:space="preserve"> </w:t>
      </w:r>
      <w:r w:rsidR="00A519F6">
        <w:rPr>
          <w:rFonts w:ascii="Times New Roman" w:hAnsi="Times New Roman" w:cs="Times New Roman"/>
          <w:sz w:val="24"/>
          <w:szCs w:val="24"/>
        </w:rPr>
        <w:t>Škole i</w:t>
      </w:r>
      <w:r w:rsidRPr="004873B4">
        <w:rPr>
          <w:rFonts w:ascii="Times New Roman" w:hAnsi="Times New Roman" w:cs="Times New Roman"/>
          <w:sz w:val="24"/>
          <w:szCs w:val="24"/>
        </w:rPr>
        <w:t xml:space="preserve"> osigurava komunikaciju s roditeljima i medijima.</w:t>
      </w:r>
    </w:p>
    <w:p w14:paraId="536D7816" w14:textId="77777777" w:rsid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Prati provedbu evakuacije i zbrinjavanja ugrožene populacije.</w:t>
      </w:r>
    </w:p>
    <w:p w14:paraId="040C9AD0" w14:textId="77777777" w:rsidR="0087586C" w:rsidRPr="004873B4" w:rsidRDefault="0087586C" w:rsidP="004D20C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9A4C507" w14:textId="21B4877D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Style w:val="Naglaeno"/>
          <w:rFonts w:ascii="Times New Roman" w:hAnsi="Times New Roman" w:cs="Times New Roman"/>
          <w:sz w:val="24"/>
          <w:szCs w:val="24"/>
        </w:rPr>
        <w:t>3.2. Stručna služba (pedagog,</w:t>
      </w:r>
      <w:r w:rsidR="0087586C">
        <w:rPr>
          <w:rStyle w:val="Naglaeno"/>
          <w:rFonts w:ascii="Times New Roman" w:hAnsi="Times New Roman" w:cs="Times New Roman"/>
          <w:sz w:val="24"/>
          <w:szCs w:val="24"/>
        </w:rPr>
        <w:t xml:space="preserve"> psiholog</w:t>
      </w:r>
      <w:r w:rsidRPr="004873B4">
        <w:rPr>
          <w:rStyle w:val="Naglaeno"/>
          <w:rFonts w:ascii="Times New Roman" w:hAnsi="Times New Roman" w:cs="Times New Roman"/>
          <w:sz w:val="24"/>
          <w:szCs w:val="24"/>
        </w:rPr>
        <w:t>)</w:t>
      </w:r>
    </w:p>
    <w:p w14:paraId="312759A3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Pruža psihološku podršku učenicima, roditeljima i djelatnicima.</w:t>
      </w:r>
    </w:p>
    <w:p w14:paraId="4DA68F9E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Sudjeluje u evakuaciji i osigurava primjereno zbrinjavanje traumatiziranih osoba.</w:t>
      </w:r>
    </w:p>
    <w:p w14:paraId="12DEB8DF" w14:textId="25BE92EA" w:rsid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Koordinira kriznu komunikaciju unutar Škole i vodi evidenciju kriznih događaja.</w:t>
      </w:r>
    </w:p>
    <w:p w14:paraId="729BE2F1" w14:textId="77777777" w:rsidR="0087586C" w:rsidRPr="004873B4" w:rsidRDefault="0087586C" w:rsidP="004D20C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1A4C005" w14:textId="2607E121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Style w:val="Naglaeno"/>
          <w:rFonts w:ascii="Times New Roman" w:hAnsi="Times New Roman" w:cs="Times New Roman"/>
          <w:sz w:val="24"/>
          <w:szCs w:val="24"/>
        </w:rPr>
        <w:t xml:space="preserve">3.3. </w:t>
      </w:r>
      <w:r w:rsidR="0087586C">
        <w:rPr>
          <w:rStyle w:val="Naglaeno"/>
          <w:rFonts w:ascii="Times New Roman" w:hAnsi="Times New Roman" w:cs="Times New Roman"/>
          <w:sz w:val="24"/>
          <w:szCs w:val="24"/>
        </w:rPr>
        <w:t>Učitelji</w:t>
      </w:r>
    </w:p>
    <w:p w14:paraId="28673637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Odgovorni su za sigurnost učenika u svojim razredima.</w:t>
      </w:r>
    </w:p>
    <w:p w14:paraId="1A97B0E1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lastRenderedPageBreak/>
        <w:t>U slučaju krizne situacije vode učenike prema unaprijed određenim evakuacijskim putevima.</w:t>
      </w:r>
    </w:p>
    <w:p w14:paraId="48695EFF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Provode smirivanje učenika i daju jasne upute o daljnjim postupcima.</w:t>
      </w:r>
    </w:p>
    <w:p w14:paraId="0D6E4820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U slučaju opasnosti od nasilja, poduzimaju mjere za zaštitu učenika.</w:t>
      </w:r>
    </w:p>
    <w:p w14:paraId="2DD21E43" w14:textId="77777777" w:rsidR="0087586C" w:rsidRDefault="0087586C" w:rsidP="004D20C8">
      <w:pPr>
        <w:jc w:val="both"/>
        <w:rPr>
          <w:rStyle w:val="Naglaeno"/>
          <w:rFonts w:ascii="Times New Roman" w:hAnsi="Times New Roman" w:cs="Times New Roman"/>
          <w:sz w:val="24"/>
          <w:szCs w:val="24"/>
        </w:rPr>
      </w:pPr>
    </w:p>
    <w:p w14:paraId="5AD1A992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Style w:val="Naglaeno"/>
          <w:rFonts w:ascii="Times New Roman" w:hAnsi="Times New Roman" w:cs="Times New Roman"/>
          <w:sz w:val="24"/>
          <w:szCs w:val="24"/>
        </w:rPr>
        <w:t>3.4. Tehničko osoblje i domar</w:t>
      </w:r>
    </w:p>
    <w:p w14:paraId="38633DDA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Pomažu u osiguravanju evakuacijskih puteva i provjeri sigurnosti objekta.</w:t>
      </w:r>
    </w:p>
    <w:p w14:paraId="524898AE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Sudjeluju u kontroli objekta i prijavljuju eventualne opasnosti.</w:t>
      </w:r>
    </w:p>
    <w:p w14:paraId="461625CD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Brinu o tehničkoj podršci i osiguravanju osnovnih resursa.</w:t>
      </w:r>
    </w:p>
    <w:p w14:paraId="70DFA8FC" w14:textId="77777777" w:rsidR="0087586C" w:rsidRDefault="0087586C" w:rsidP="004D20C8">
      <w:pPr>
        <w:jc w:val="both"/>
        <w:rPr>
          <w:rStyle w:val="Naglaeno"/>
          <w:rFonts w:ascii="Times New Roman" w:hAnsi="Times New Roman" w:cs="Times New Roman"/>
          <w:sz w:val="24"/>
          <w:szCs w:val="24"/>
        </w:rPr>
      </w:pPr>
    </w:p>
    <w:p w14:paraId="5AB4F41A" w14:textId="3B358434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Style w:val="Naglaeno"/>
          <w:rFonts w:ascii="Times New Roman" w:hAnsi="Times New Roman" w:cs="Times New Roman"/>
          <w:sz w:val="24"/>
          <w:szCs w:val="24"/>
        </w:rPr>
        <w:t xml:space="preserve">4. POSTUPAK U SLUČAJU </w:t>
      </w:r>
      <w:r w:rsidR="0087586C">
        <w:rPr>
          <w:rStyle w:val="Naglaeno"/>
          <w:rFonts w:ascii="Times New Roman" w:hAnsi="Times New Roman" w:cs="Times New Roman"/>
          <w:sz w:val="24"/>
          <w:szCs w:val="24"/>
        </w:rPr>
        <w:t>IZVANREDNE</w:t>
      </w:r>
      <w:r w:rsidRPr="004873B4">
        <w:rPr>
          <w:rStyle w:val="Naglaeno"/>
          <w:rFonts w:ascii="Times New Roman" w:hAnsi="Times New Roman" w:cs="Times New Roman"/>
          <w:sz w:val="24"/>
          <w:szCs w:val="24"/>
        </w:rPr>
        <w:t xml:space="preserve"> </w:t>
      </w:r>
      <w:r w:rsidR="0087586C">
        <w:rPr>
          <w:rStyle w:val="Naglaeno"/>
          <w:rFonts w:ascii="Times New Roman" w:hAnsi="Times New Roman" w:cs="Times New Roman"/>
          <w:sz w:val="24"/>
          <w:szCs w:val="24"/>
        </w:rPr>
        <w:t xml:space="preserve">KRIZNE </w:t>
      </w:r>
      <w:r w:rsidRPr="004873B4">
        <w:rPr>
          <w:rStyle w:val="Naglaeno"/>
          <w:rFonts w:ascii="Times New Roman" w:hAnsi="Times New Roman" w:cs="Times New Roman"/>
          <w:sz w:val="24"/>
          <w:szCs w:val="24"/>
        </w:rPr>
        <w:t>SITUACIJE</w:t>
      </w:r>
    </w:p>
    <w:p w14:paraId="6B055FFC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Style w:val="Naglaeno"/>
          <w:rFonts w:ascii="Times New Roman" w:hAnsi="Times New Roman" w:cs="Times New Roman"/>
          <w:sz w:val="24"/>
          <w:szCs w:val="24"/>
        </w:rPr>
        <w:t>4.1. Prijava incidenta</w:t>
      </w:r>
    </w:p>
    <w:p w14:paraId="48403EE2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Svaka osoba koja primijeti kriznu situaciju dužna je odmah obavijestiti ravnatelja ili stručnu službu.</w:t>
      </w:r>
    </w:p>
    <w:p w14:paraId="63B93326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Ravnatelj odmah obavještava nadležne službe i aktivira krizni plan.</w:t>
      </w:r>
    </w:p>
    <w:p w14:paraId="52EC2AD8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Po potrebi se obavještavaju roditelji i javnost.</w:t>
      </w:r>
    </w:p>
    <w:p w14:paraId="08BB40DC" w14:textId="77777777" w:rsidR="00E40AE5" w:rsidRDefault="00E40AE5" w:rsidP="004D20C8">
      <w:pPr>
        <w:jc w:val="both"/>
        <w:rPr>
          <w:rStyle w:val="Naglaeno"/>
          <w:rFonts w:ascii="Times New Roman" w:hAnsi="Times New Roman" w:cs="Times New Roman"/>
          <w:sz w:val="24"/>
          <w:szCs w:val="24"/>
        </w:rPr>
      </w:pPr>
    </w:p>
    <w:p w14:paraId="49348BD7" w14:textId="23803699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Style w:val="Naglaeno"/>
          <w:rFonts w:ascii="Times New Roman" w:hAnsi="Times New Roman" w:cs="Times New Roman"/>
          <w:sz w:val="24"/>
          <w:szCs w:val="24"/>
        </w:rPr>
        <w:t>4.2. Evakuacija i spašavanje</w:t>
      </w:r>
    </w:p>
    <w:p w14:paraId="7FE59C1B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Po signalizaciji za evakuaciju, svi učenici i djelatnici moraju napustiti objekt prema označenim evakuacijskim putevima.</w:t>
      </w:r>
    </w:p>
    <w:p w14:paraId="26A2B251" w14:textId="7F8AF0A2" w:rsidR="004873B4" w:rsidRPr="004873B4" w:rsidRDefault="0087586C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Učitelji</w:t>
      </w:r>
      <w:r w:rsidR="004873B4" w:rsidRPr="004873B4">
        <w:rPr>
          <w:rFonts w:ascii="Times New Roman" w:hAnsi="Times New Roman" w:cs="Times New Roman"/>
          <w:sz w:val="24"/>
          <w:szCs w:val="24"/>
        </w:rPr>
        <w:t xml:space="preserve"> vode evidenciju prisutnih i prijavljuju eventualno nestale osobe.</w:t>
      </w:r>
    </w:p>
    <w:p w14:paraId="4A9FA6AA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Tehničko osoblje pomaže u osiguranju sigurnih izlaza i provjeri objekta.</w:t>
      </w:r>
    </w:p>
    <w:p w14:paraId="69C9AE68" w14:textId="77777777" w:rsid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Po potrebi, ranjeni se evakuiraju prema planu zbrinjavanja ozlijeđenih.</w:t>
      </w:r>
    </w:p>
    <w:p w14:paraId="103E7E7A" w14:textId="77777777" w:rsidR="0087586C" w:rsidRPr="004873B4" w:rsidRDefault="0087586C" w:rsidP="004D20C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934C623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Style w:val="Naglaeno"/>
          <w:rFonts w:ascii="Times New Roman" w:hAnsi="Times New Roman" w:cs="Times New Roman"/>
          <w:sz w:val="24"/>
          <w:szCs w:val="24"/>
        </w:rPr>
        <w:t>4.3. Postupanje nakon krizne situacije</w:t>
      </w:r>
    </w:p>
    <w:p w14:paraId="78A21E4E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Stručna služba pruža psihološku podršku učenicima, roditeljima i djelatnicima.</w:t>
      </w:r>
    </w:p>
    <w:p w14:paraId="7E717E42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Obavlja se analiza situacije i izrađuje izvještaj o postupanju.</w:t>
      </w:r>
    </w:p>
    <w:p w14:paraId="6305A7C8" w14:textId="0566F67E" w:rsid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Održava se evaluacija postupanja kako bi se poboljšao krizni plan i organizirala dodatna edukacija.</w:t>
      </w:r>
    </w:p>
    <w:p w14:paraId="5A0AEB15" w14:textId="6FE95E04" w:rsid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6C8B40A" w14:textId="77777777" w:rsid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886B91B" w14:textId="12B3F105" w:rsidR="0087586C" w:rsidRDefault="0087586C" w:rsidP="004D20C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C321008" w14:textId="479DB3C2" w:rsidR="00E40AE5" w:rsidRDefault="00E40AE5" w:rsidP="004D20C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80603CE" w14:textId="77777777" w:rsidR="00E40AE5" w:rsidRPr="004873B4" w:rsidRDefault="00E40AE5" w:rsidP="004D20C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B027C98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Style w:val="Naglaeno"/>
          <w:rFonts w:ascii="Times New Roman" w:hAnsi="Times New Roman" w:cs="Times New Roman"/>
          <w:sz w:val="24"/>
          <w:szCs w:val="24"/>
        </w:rPr>
        <w:t>5. EDUKACIJA I VJEŽBE</w:t>
      </w:r>
    </w:p>
    <w:p w14:paraId="5972C45C" w14:textId="2DDC3489" w:rsidR="004873B4" w:rsidRPr="0087586C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87586C">
        <w:rPr>
          <w:rFonts w:ascii="Times New Roman" w:hAnsi="Times New Roman" w:cs="Times New Roman"/>
          <w:sz w:val="24"/>
          <w:szCs w:val="24"/>
        </w:rPr>
        <w:t xml:space="preserve">Škola najmanje dva puta godišnje provodi vježbe evakuacije i spašavanja, uz sudjelovanje svih </w:t>
      </w:r>
      <w:r w:rsidR="0087586C" w:rsidRPr="0087586C">
        <w:rPr>
          <w:rFonts w:ascii="Times New Roman" w:hAnsi="Times New Roman" w:cs="Times New Roman"/>
          <w:sz w:val="24"/>
          <w:szCs w:val="24"/>
        </w:rPr>
        <w:t>radnika</w:t>
      </w:r>
      <w:r w:rsidRPr="0087586C">
        <w:rPr>
          <w:rFonts w:ascii="Times New Roman" w:hAnsi="Times New Roman" w:cs="Times New Roman"/>
          <w:sz w:val="24"/>
          <w:szCs w:val="24"/>
        </w:rPr>
        <w:t xml:space="preserve"> i učenika.</w:t>
      </w:r>
    </w:p>
    <w:p w14:paraId="22E3E20D" w14:textId="513B44B7" w:rsidR="004873B4" w:rsidRPr="004873B4" w:rsidRDefault="0087586C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Učitelji i ostali radnici škole </w:t>
      </w:r>
      <w:r w:rsidR="004873B4" w:rsidRPr="004873B4">
        <w:rPr>
          <w:rFonts w:ascii="Times New Roman" w:hAnsi="Times New Roman" w:cs="Times New Roman"/>
          <w:sz w:val="24"/>
          <w:szCs w:val="24"/>
        </w:rPr>
        <w:t>redovito se educiraju o kriznom postupanju kroz simulacije kriznih situacija.</w:t>
      </w:r>
    </w:p>
    <w:p w14:paraId="1B63E464" w14:textId="77777777" w:rsidR="004873B4" w:rsidRP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Učenici se upoznaju s postupcima evakuacije i kriznog djelovanja putem radionica i predavanja.</w:t>
      </w:r>
    </w:p>
    <w:p w14:paraId="623D97BC" w14:textId="77777777" w:rsidR="004873B4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4873B4">
        <w:rPr>
          <w:rFonts w:ascii="Times New Roman" w:hAnsi="Times New Roman" w:cs="Times New Roman"/>
          <w:sz w:val="24"/>
          <w:szCs w:val="24"/>
        </w:rPr>
        <w:t>Organiziraju se tematski sastanci s roditeljima radi podizanja svijesti o sigurnosnim mjerama.</w:t>
      </w:r>
    </w:p>
    <w:p w14:paraId="2F307051" w14:textId="77777777" w:rsidR="0087586C" w:rsidRPr="004873B4" w:rsidRDefault="0087586C" w:rsidP="004D20C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EAE8EDD" w14:textId="77777777" w:rsidR="0087586C" w:rsidRPr="0087586C" w:rsidRDefault="004873B4" w:rsidP="00E40AE5">
      <w:pPr>
        <w:rPr>
          <w:rStyle w:val="Naglaeno"/>
        </w:rPr>
      </w:pPr>
      <w:r w:rsidRPr="004873B4">
        <w:rPr>
          <w:rStyle w:val="Naglaeno"/>
          <w:rFonts w:ascii="Times New Roman" w:hAnsi="Times New Roman" w:cs="Times New Roman"/>
          <w:sz w:val="24"/>
          <w:szCs w:val="24"/>
        </w:rPr>
        <w:t>6. ZAVRŠNE ODREDBE</w:t>
      </w:r>
      <w:r w:rsidRPr="0087586C">
        <w:rPr>
          <w:rStyle w:val="Naglaeno"/>
        </w:rPr>
        <w:br/>
      </w:r>
    </w:p>
    <w:p w14:paraId="57AEFFBB" w14:textId="5C5EEC5F" w:rsidR="001014A3" w:rsidRPr="0087586C" w:rsidRDefault="004873B4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87586C">
        <w:rPr>
          <w:rStyle w:val="Naglaeno"/>
          <w:rFonts w:ascii="Times New Roman" w:hAnsi="Times New Roman" w:cs="Times New Roman"/>
          <w:b w:val="0"/>
          <w:sz w:val="24"/>
          <w:szCs w:val="24"/>
        </w:rPr>
        <w:t>Ovaj</w:t>
      </w:r>
      <w:r w:rsidR="00827FDA">
        <w:rPr>
          <w:rStyle w:val="Naglaeno"/>
          <w:rFonts w:ascii="Times New Roman" w:hAnsi="Times New Roman" w:cs="Times New Roman"/>
          <w:b w:val="0"/>
          <w:sz w:val="24"/>
          <w:szCs w:val="24"/>
        </w:rPr>
        <w:t xml:space="preserve"> P</w:t>
      </w:r>
      <w:r w:rsidRPr="0087586C">
        <w:rPr>
          <w:rStyle w:val="Naglaeno"/>
          <w:rFonts w:ascii="Times New Roman" w:hAnsi="Times New Roman" w:cs="Times New Roman"/>
          <w:b w:val="0"/>
          <w:sz w:val="24"/>
          <w:szCs w:val="24"/>
        </w:rPr>
        <w:t>rotokol stupa na snagu danom donošenja i obvezujući je za sve djelatnike i učenike Škole.</w:t>
      </w:r>
      <w:r w:rsidRPr="0087586C">
        <w:rPr>
          <w:rFonts w:ascii="Times New Roman" w:hAnsi="Times New Roman" w:cs="Times New Roman"/>
          <w:sz w:val="24"/>
          <w:szCs w:val="24"/>
        </w:rPr>
        <w:t xml:space="preserve"> Redovito će se revidirati i prilagođavati prema potrebama, sigurnosnim standardima i novim smjernicama nadležnih tijela.</w:t>
      </w:r>
    </w:p>
    <w:p w14:paraId="085E7F21" w14:textId="57C210FD" w:rsidR="0087586C" w:rsidRDefault="0087586C" w:rsidP="004D20C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B12995E" w14:textId="77777777" w:rsidR="00B861D6" w:rsidRPr="0087586C" w:rsidRDefault="00B861D6" w:rsidP="004D20C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A12B096" w14:textId="77777777" w:rsidR="00A519F6" w:rsidRPr="0087586C" w:rsidRDefault="00A519F6" w:rsidP="00E40AE5">
      <w:pPr>
        <w:jc w:val="center"/>
        <w:rPr>
          <w:rFonts w:ascii="Times New Roman" w:hAnsi="Times New Roman" w:cs="Times New Roman"/>
          <w:sz w:val="24"/>
          <w:szCs w:val="24"/>
        </w:rPr>
      </w:pPr>
      <w:r w:rsidRPr="0087586C">
        <w:rPr>
          <w:rStyle w:val="Naglaeno"/>
          <w:rFonts w:ascii="Times New Roman" w:hAnsi="Times New Roman" w:cs="Times New Roman"/>
          <w:sz w:val="24"/>
          <w:szCs w:val="24"/>
        </w:rPr>
        <w:t>PLAN EVAKUACIJE I SPAŠAVANJA</w:t>
      </w:r>
    </w:p>
    <w:p w14:paraId="4AD2DFEE" w14:textId="77777777" w:rsidR="0087586C" w:rsidRDefault="0087586C" w:rsidP="004D20C8">
      <w:pPr>
        <w:jc w:val="both"/>
        <w:rPr>
          <w:rStyle w:val="Naglaeno"/>
          <w:rFonts w:ascii="Times New Roman" w:hAnsi="Times New Roman" w:cs="Times New Roman"/>
          <w:sz w:val="24"/>
          <w:szCs w:val="24"/>
        </w:rPr>
      </w:pPr>
    </w:p>
    <w:p w14:paraId="00320E3F" w14:textId="16E58CC6" w:rsidR="0087586C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Style w:val="Naglaeno"/>
          <w:rFonts w:ascii="Times New Roman" w:hAnsi="Times New Roman" w:cs="Times New Roman"/>
          <w:sz w:val="24"/>
          <w:szCs w:val="24"/>
        </w:rPr>
        <w:t>1. UVOD</w:t>
      </w:r>
    </w:p>
    <w:p w14:paraId="6A0D4886" w14:textId="239294B9" w:rsid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Plan evakuacije i spašavanja definira postupke za brzo, organizirano i sigurno napuštanje školske zgrade u slučaju kriznih situacija poput požara, potresa, eksplozije, poplave ili drugih izvanrednih događaja. Cilj ovog plana je zaštita života i zdravlja učenika, djelatnika i svih osoba koje se nalaze u školi. Plan se redovito ažurira i usklađuje s propisima i smjernicama nadležnih institucija.</w:t>
      </w:r>
    </w:p>
    <w:p w14:paraId="4960546C" w14:textId="77777777" w:rsidR="00B861D6" w:rsidRPr="00A519F6" w:rsidRDefault="00B861D6" w:rsidP="004D20C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AA43B50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Style w:val="Naglaeno"/>
          <w:rFonts w:ascii="Times New Roman" w:hAnsi="Times New Roman" w:cs="Times New Roman"/>
          <w:sz w:val="24"/>
          <w:szCs w:val="24"/>
        </w:rPr>
        <w:t>2. NADLEŽNOSTI I ODGOVORNOSTI</w:t>
      </w:r>
    </w:p>
    <w:p w14:paraId="29841E7E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Style w:val="Naglaeno"/>
          <w:rFonts w:ascii="Times New Roman" w:hAnsi="Times New Roman" w:cs="Times New Roman"/>
          <w:sz w:val="24"/>
          <w:szCs w:val="24"/>
        </w:rPr>
        <w:t>2.1. Ravnatelj</w:t>
      </w:r>
    </w:p>
    <w:p w14:paraId="4C92849D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Odgovoran je za ukupnu organizaciju evakuacije i spašavanja.</w:t>
      </w:r>
    </w:p>
    <w:p w14:paraId="2BF667C2" w14:textId="5830B59F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 xml:space="preserve">Aktivira </w:t>
      </w:r>
      <w:r>
        <w:rPr>
          <w:rFonts w:ascii="Times New Roman" w:hAnsi="Times New Roman" w:cs="Times New Roman"/>
          <w:sz w:val="24"/>
          <w:szCs w:val="24"/>
        </w:rPr>
        <w:t>sigurnosni tim</w:t>
      </w:r>
      <w:r w:rsidRPr="00A519F6">
        <w:rPr>
          <w:rFonts w:ascii="Times New Roman" w:hAnsi="Times New Roman" w:cs="Times New Roman"/>
          <w:sz w:val="24"/>
          <w:szCs w:val="24"/>
        </w:rPr>
        <w:t xml:space="preserve"> i kontaktira hitne službe.</w:t>
      </w:r>
    </w:p>
    <w:p w14:paraId="26F74675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Osigurava provedbu vježbi evakuacije najmanje dva puta godišnje.</w:t>
      </w:r>
    </w:p>
    <w:p w14:paraId="7756CD31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Komunicira s roditeljima i nadležnim institucijama o tijeku krizne situacije.</w:t>
      </w:r>
    </w:p>
    <w:p w14:paraId="2D104720" w14:textId="77777777" w:rsidR="00B861D6" w:rsidRDefault="00B861D6" w:rsidP="004D20C8">
      <w:pPr>
        <w:jc w:val="both"/>
        <w:rPr>
          <w:rStyle w:val="Naglaeno"/>
          <w:rFonts w:ascii="Times New Roman" w:hAnsi="Times New Roman" w:cs="Times New Roman"/>
          <w:sz w:val="24"/>
          <w:szCs w:val="24"/>
        </w:rPr>
      </w:pPr>
    </w:p>
    <w:p w14:paraId="580AD712" w14:textId="0F939D90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Style w:val="Naglaeno"/>
          <w:rFonts w:ascii="Times New Roman" w:hAnsi="Times New Roman" w:cs="Times New Roman"/>
          <w:sz w:val="24"/>
          <w:szCs w:val="24"/>
        </w:rPr>
        <w:t xml:space="preserve">2.2. </w:t>
      </w:r>
      <w:r w:rsidR="0087586C">
        <w:rPr>
          <w:rStyle w:val="Naglaeno"/>
          <w:rFonts w:ascii="Times New Roman" w:hAnsi="Times New Roman" w:cs="Times New Roman"/>
          <w:sz w:val="24"/>
          <w:szCs w:val="24"/>
        </w:rPr>
        <w:t>Učitelji</w:t>
      </w:r>
    </w:p>
    <w:p w14:paraId="32E9BA90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Odgovorni su za vođenje učenika prema evakuacijskim izlazima.</w:t>
      </w:r>
    </w:p>
    <w:p w14:paraId="4BA6E4CD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lastRenderedPageBreak/>
        <w:t>Održavaju smirenost i osiguravaju red u evakuacijskom procesu.</w:t>
      </w:r>
    </w:p>
    <w:p w14:paraId="5CA4790B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Provjeravaju prisutnost učenika nakon dolaska na sigurno mjesto.</w:t>
      </w:r>
    </w:p>
    <w:p w14:paraId="6A83C194" w14:textId="77777777" w:rsidR="00B861D6" w:rsidRDefault="00B861D6" w:rsidP="004D20C8">
      <w:pPr>
        <w:jc w:val="both"/>
        <w:rPr>
          <w:rStyle w:val="Naglaeno"/>
          <w:rFonts w:ascii="Times New Roman" w:hAnsi="Times New Roman" w:cs="Times New Roman"/>
          <w:sz w:val="24"/>
          <w:szCs w:val="24"/>
        </w:rPr>
      </w:pPr>
    </w:p>
    <w:p w14:paraId="2CC47C68" w14:textId="648557BC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Style w:val="Naglaeno"/>
          <w:rFonts w:ascii="Times New Roman" w:hAnsi="Times New Roman" w:cs="Times New Roman"/>
          <w:sz w:val="24"/>
          <w:szCs w:val="24"/>
        </w:rPr>
        <w:t>2.3. Stručna služba (psiholog, pedagog)</w:t>
      </w:r>
    </w:p>
    <w:p w14:paraId="08E55A5B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Pruža podršku učenicima i djelatnicima tijekom i nakon krizne situacije.</w:t>
      </w:r>
    </w:p>
    <w:p w14:paraId="61C80DDA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Sudjeluje u organizaciji edukacija i vježbi evakuacije.</w:t>
      </w:r>
    </w:p>
    <w:p w14:paraId="125B0304" w14:textId="77777777" w:rsidR="00B861D6" w:rsidRDefault="00B861D6" w:rsidP="004D20C8">
      <w:pPr>
        <w:jc w:val="both"/>
        <w:rPr>
          <w:rStyle w:val="Naglaeno"/>
          <w:rFonts w:ascii="Times New Roman" w:hAnsi="Times New Roman" w:cs="Times New Roman"/>
          <w:sz w:val="24"/>
          <w:szCs w:val="24"/>
        </w:rPr>
      </w:pPr>
    </w:p>
    <w:p w14:paraId="52C85842" w14:textId="5BA63563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Style w:val="Naglaeno"/>
          <w:rFonts w:ascii="Times New Roman" w:hAnsi="Times New Roman" w:cs="Times New Roman"/>
          <w:sz w:val="24"/>
          <w:szCs w:val="24"/>
        </w:rPr>
        <w:t>2.4. Tehničko osoblje i domar</w:t>
      </w:r>
    </w:p>
    <w:p w14:paraId="6AEEC3AD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Osiguravaju prohodnost evakuacijskih puteva i izlaza.</w:t>
      </w:r>
    </w:p>
    <w:p w14:paraId="64D5ACAC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Po potrebi isključuju struju, plin i vodu kako bi se spriječile dodatne opasnosti.</w:t>
      </w:r>
    </w:p>
    <w:p w14:paraId="744E20D1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Pomažu u spašavanju osoba s invaliditetom i onih koji trebaju dodatnu pomoć.</w:t>
      </w:r>
    </w:p>
    <w:p w14:paraId="3F8C380C" w14:textId="77777777" w:rsidR="00B861D6" w:rsidRDefault="00B861D6" w:rsidP="004D20C8">
      <w:pPr>
        <w:jc w:val="both"/>
        <w:rPr>
          <w:rStyle w:val="Naglaeno"/>
          <w:rFonts w:ascii="Times New Roman" w:hAnsi="Times New Roman" w:cs="Times New Roman"/>
          <w:sz w:val="24"/>
          <w:szCs w:val="24"/>
        </w:rPr>
      </w:pPr>
    </w:p>
    <w:p w14:paraId="744DE610" w14:textId="488F6115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Style w:val="Naglaeno"/>
          <w:rFonts w:ascii="Times New Roman" w:hAnsi="Times New Roman" w:cs="Times New Roman"/>
          <w:sz w:val="24"/>
          <w:szCs w:val="24"/>
        </w:rPr>
        <w:t>3. EVAKUACIJSKI PUTEVI I IZLAZI</w:t>
      </w:r>
    </w:p>
    <w:p w14:paraId="6B7FE2A1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Evakuacijski putevi i izlazi moraju biti jasno označeni i uvijek prohodni.</w:t>
      </w:r>
    </w:p>
    <w:p w14:paraId="24262D35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Učionice, hodnici i ostale prostorije moraju imati vidljive upute o postupku evakuacije.</w:t>
      </w:r>
    </w:p>
    <w:p w14:paraId="67A10153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Na svakom katu škole mora biti postavljena mapa s označenim evakuacijskim pravcima.</w:t>
      </w:r>
    </w:p>
    <w:p w14:paraId="4EE2378B" w14:textId="77777777" w:rsidR="00B861D6" w:rsidRDefault="00B861D6" w:rsidP="004D20C8">
      <w:pPr>
        <w:jc w:val="both"/>
        <w:rPr>
          <w:rStyle w:val="Naglaeno"/>
          <w:rFonts w:ascii="Times New Roman" w:hAnsi="Times New Roman" w:cs="Times New Roman"/>
          <w:sz w:val="24"/>
          <w:szCs w:val="24"/>
        </w:rPr>
      </w:pPr>
    </w:p>
    <w:p w14:paraId="26BCBA66" w14:textId="014F00E6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Style w:val="Naglaeno"/>
          <w:rFonts w:ascii="Times New Roman" w:hAnsi="Times New Roman" w:cs="Times New Roman"/>
          <w:sz w:val="24"/>
          <w:szCs w:val="24"/>
        </w:rPr>
        <w:t>4. POSTUPAK EVAKUACIJE</w:t>
      </w:r>
    </w:p>
    <w:p w14:paraId="3147AE73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Style w:val="Naglaeno"/>
          <w:rFonts w:ascii="Times New Roman" w:hAnsi="Times New Roman" w:cs="Times New Roman"/>
          <w:sz w:val="24"/>
          <w:szCs w:val="24"/>
        </w:rPr>
        <w:t>4.1. Aktivacija alarma</w:t>
      </w:r>
    </w:p>
    <w:p w14:paraId="25FC51FD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U slučaju požara ili druge opasnosti, aktivira se zvučni alarm za evakuaciju.</w:t>
      </w:r>
    </w:p>
    <w:p w14:paraId="5BE21314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Nastavnici i djelatnici obavještavaju učenike o hitnoj evakuaciji.</w:t>
      </w:r>
    </w:p>
    <w:p w14:paraId="72145D5B" w14:textId="77777777" w:rsidR="00B861D6" w:rsidRDefault="00B861D6" w:rsidP="004D20C8">
      <w:pPr>
        <w:jc w:val="both"/>
        <w:rPr>
          <w:rStyle w:val="Naglaeno"/>
          <w:rFonts w:ascii="Times New Roman" w:hAnsi="Times New Roman" w:cs="Times New Roman"/>
          <w:sz w:val="24"/>
          <w:szCs w:val="24"/>
        </w:rPr>
      </w:pPr>
    </w:p>
    <w:p w14:paraId="0B02BAA3" w14:textId="5779ADFB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Style w:val="Naglaeno"/>
          <w:rFonts w:ascii="Times New Roman" w:hAnsi="Times New Roman" w:cs="Times New Roman"/>
          <w:sz w:val="24"/>
          <w:szCs w:val="24"/>
        </w:rPr>
        <w:t>4.2. Evakuacija učenika i djelatnika</w:t>
      </w:r>
    </w:p>
    <w:p w14:paraId="02BEC6ED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Svi učenici i djelatnici napuštaju zgradu prema unaprijed definiranim evakuacijskim putevima.</w:t>
      </w:r>
    </w:p>
    <w:p w14:paraId="6BE21F0D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Kretanje mora biti brzo, ali bez panike i trčanja.</w:t>
      </w:r>
    </w:p>
    <w:p w14:paraId="5CCE3554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Učenici ne smiju nositi torbe i osobne stvari koje bi usporile evakuaciju.</w:t>
      </w:r>
    </w:p>
    <w:p w14:paraId="6DE0AECE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Nastavnici posljednji napuštaju učionicu, provjeravajući je li prostorija prazna.</w:t>
      </w:r>
    </w:p>
    <w:p w14:paraId="664B701F" w14:textId="77777777" w:rsidR="00B861D6" w:rsidRDefault="00B861D6" w:rsidP="004D20C8">
      <w:pPr>
        <w:jc w:val="both"/>
        <w:rPr>
          <w:rStyle w:val="Naglaeno"/>
          <w:rFonts w:ascii="Times New Roman" w:hAnsi="Times New Roman" w:cs="Times New Roman"/>
          <w:sz w:val="24"/>
          <w:szCs w:val="24"/>
        </w:rPr>
      </w:pPr>
    </w:p>
    <w:p w14:paraId="5F9F0620" w14:textId="124E70D6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Style w:val="Naglaeno"/>
          <w:rFonts w:ascii="Times New Roman" w:hAnsi="Times New Roman" w:cs="Times New Roman"/>
          <w:sz w:val="24"/>
          <w:szCs w:val="24"/>
        </w:rPr>
        <w:t>4.3. Okupljanje na sigurnom mjestu</w:t>
      </w:r>
    </w:p>
    <w:p w14:paraId="72BAEC0A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Nakon evakuacije, svi se okupljaju na unaprijed određenom sigurnom mjestu (školsko dvorište ili druga sigurna lokacija).</w:t>
      </w:r>
    </w:p>
    <w:p w14:paraId="40589AC8" w14:textId="6CB7B8E3" w:rsidR="00B12F52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lastRenderedPageBreak/>
        <w:t>Nastavnici provjeravaju prisutnost učenika i prijavljuju nestale osobe ravnatelju i kriznom stožeru.</w:t>
      </w:r>
    </w:p>
    <w:p w14:paraId="1EB1CD48" w14:textId="77777777" w:rsidR="00B861D6" w:rsidRDefault="00B861D6" w:rsidP="004D20C8">
      <w:pPr>
        <w:jc w:val="both"/>
        <w:rPr>
          <w:rStyle w:val="Naglaeno"/>
          <w:rFonts w:ascii="Times New Roman" w:hAnsi="Times New Roman" w:cs="Times New Roman"/>
          <w:sz w:val="24"/>
          <w:szCs w:val="24"/>
        </w:rPr>
      </w:pPr>
    </w:p>
    <w:p w14:paraId="3BA41C98" w14:textId="77193FCF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Style w:val="Naglaeno"/>
          <w:rFonts w:ascii="Times New Roman" w:hAnsi="Times New Roman" w:cs="Times New Roman"/>
          <w:sz w:val="24"/>
          <w:szCs w:val="24"/>
        </w:rPr>
        <w:t>4.4. Postupanje nakon evakuacije</w:t>
      </w:r>
    </w:p>
    <w:p w14:paraId="21E9D72D" w14:textId="199E2501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 xml:space="preserve">Ravnatelj i </w:t>
      </w:r>
      <w:r>
        <w:rPr>
          <w:rFonts w:ascii="Times New Roman" w:hAnsi="Times New Roman" w:cs="Times New Roman"/>
          <w:sz w:val="24"/>
          <w:szCs w:val="24"/>
        </w:rPr>
        <w:t>sigurnosni tim</w:t>
      </w:r>
      <w:r w:rsidRPr="00A519F6">
        <w:rPr>
          <w:rFonts w:ascii="Times New Roman" w:hAnsi="Times New Roman" w:cs="Times New Roman"/>
          <w:sz w:val="24"/>
          <w:szCs w:val="24"/>
        </w:rPr>
        <w:t xml:space="preserve"> analiziraju situaciju i poduzimaju daljnje mjere.</w:t>
      </w:r>
    </w:p>
    <w:p w14:paraId="22F098AA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Po potrebi se pruža prva pomoć ozlijeđenima.</w:t>
      </w:r>
    </w:p>
    <w:p w14:paraId="031D77E5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Stručna služba pruža psihološku podršku učenicima i djelatnicima.</w:t>
      </w:r>
    </w:p>
    <w:p w14:paraId="40623432" w14:textId="77777777" w:rsidR="00B861D6" w:rsidRDefault="00B861D6" w:rsidP="004D20C8">
      <w:pPr>
        <w:jc w:val="both"/>
        <w:rPr>
          <w:rStyle w:val="Naglaeno"/>
          <w:rFonts w:ascii="Times New Roman" w:hAnsi="Times New Roman" w:cs="Times New Roman"/>
          <w:sz w:val="24"/>
          <w:szCs w:val="24"/>
        </w:rPr>
      </w:pPr>
    </w:p>
    <w:p w14:paraId="1C8D4045" w14:textId="261CF7FC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Style w:val="Naglaeno"/>
          <w:rFonts w:ascii="Times New Roman" w:hAnsi="Times New Roman" w:cs="Times New Roman"/>
          <w:sz w:val="24"/>
          <w:szCs w:val="24"/>
        </w:rPr>
        <w:t>5. VJEŽBE EVAKUACIJE I EDUKACIJA</w:t>
      </w:r>
    </w:p>
    <w:p w14:paraId="71E753C2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Škola provodi najmanje dvije vježbe evakuacije godišnje kako bi svi učenici i djelatnici znali ispravno postupati u kriznim situacijama.</w:t>
      </w:r>
    </w:p>
    <w:p w14:paraId="52852F43" w14:textId="77777777" w:rsidR="00A519F6" w:rsidRP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Nastavnici i osoblje redovito se educiraju o sigurnosnim protokolima.</w:t>
      </w:r>
    </w:p>
    <w:p w14:paraId="5A730BDC" w14:textId="359F6E1D" w:rsidR="00A519F6" w:rsidRDefault="00A519F6" w:rsidP="004D20C8">
      <w:pPr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Učenici se putem radionica i predavanja upoznaju s postupcima evakuacije i kriznog djelovanja.</w:t>
      </w:r>
    </w:p>
    <w:p w14:paraId="5050406A" w14:textId="77777777" w:rsidR="00B861D6" w:rsidRDefault="00B861D6" w:rsidP="004D20C8">
      <w:pPr>
        <w:pStyle w:val="StandardWeb"/>
        <w:jc w:val="both"/>
        <w:rPr>
          <w:rStyle w:val="Naglaeno"/>
        </w:rPr>
      </w:pPr>
    </w:p>
    <w:p w14:paraId="5CD3ABEF" w14:textId="12793E1B" w:rsidR="001014A3" w:rsidRDefault="001014A3" w:rsidP="004D20C8">
      <w:pPr>
        <w:pStyle w:val="StandardWeb"/>
        <w:jc w:val="both"/>
      </w:pPr>
      <w:r>
        <w:rPr>
          <w:rStyle w:val="Naglaeno"/>
        </w:rPr>
        <w:t>6. OSNOVNA OPREMA ZA KRIZNE SITUACIJE</w:t>
      </w:r>
    </w:p>
    <w:p w14:paraId="3F77E743" w14:textId="77777777" w:rsidR="001014A3" w:rsidRDefault="001014A3" w:rsidP="004D20C8">
      <w:pPr>
        <w:pStyle w:val="StandardWeb"/>
        <w:numPr>
          <w:ilvl w:val="0"/>
          <w:numId w:val="26"/>
        </w:numPr>
        <w:jc w:val="both"/>
      </w:pPr>
      <w:r>
        <w:t>Kutije prve pomoći dostupne su u svakom hodniku i zbornici.</w:t>
      </w:r>
    </w:p>
    <w:p w14:paraId="75EFBD58" w14:textId="77777777" w:rsidR="001014A3" w:rsidRDefault="001014A3" w:rsidP="004D20C8">
      <w:pPr>
        <w:pStyle w:val="StandardWeb"/>
        <w:numPr>
          <w:ilvl w:val="0"/>
          <w:numId w:val="26"/>
        </w:numPr>
        <w:jc w:val="both"/>
      </w:pPr>
      <w:r>
        <w:t>Protupožarni aparati postavljeni su na ključnim lokacijama.</w:t>
      </w:r>
    </w:p>
    <w:p w14:paraId="40501F75" w14:textId="3A913AE3" w:rsidR="001014A3" w:rsidRPr="001014A3" w:rsidRDefault="001014A3" w:rsidP="004D20C8">
      <w:pPr>
        <w:pStyle w:val="StandardWeb"/>
        <w:numPr>
          <w:ilvl w:val="0"/>
          <w:numId w:val="26"/>
        </w:numPr>
        <w:jc w:val="both"/>
      </w:pPr>
      <w:r>
        <w:t>Megafoni i radio uređaji za komunikaciju nalaze se u uredu ravnatelja i kod kriznog stožera.</w:t>
      </w:r>
    </w:p>
    <w:p w14:paraId="4697F54C" w14:textId="77777777" w:rsidR="00B861D6" w:rsidRDefault="00B861D6" w:rsidP="00B96EED">
      <w:pPr>
        <w:rPr>
          <w:rStyle w:val="Naglaeno"/>
          <w:rFonts w:ascii="Times New Roman" w:hAnsi="Times New Roman" w:cs="Times New Roman"/>
          <w:sz w:val="24"/>
          <w:szCs w:val="24"/>
        </w:rPr>
      </w:pPr>
    </w:p>
    <w:p w14:paraId="6C7E1B64" w14:textId="31C3FB99" w:rsidR="001014A3" w:rsidRDefault="001014A3" w:rsidP="00B96EED">
      <w:pPr>
        <w:rPr>
          <w:rFonts w:ascii="Times New Roman" w:hAnsi="Times New Roman" w:cs="Times New Roman"/>
          <w:sz w:val="24"/>
          <w:szCs w:val="24"/>
        </w:rPr>
      </w:pPr>
      <w:r>
        <w:rPr>
          <w:rStyle w:val="Naglaeno"/>
          <w:rFonts w:ascii="Times New Roman" w:hAnsi="Times New Roman" w:cs="Times New Roman"/>
          <w:sz w:val="24"/>
          <w:szCs w:val="24"/>
        </w:rPr>
        <w:t>7</w:t>
      </w:r>
      <w:r w:rsidR="00A519F6" w:rsidRPr="00A519F6">
        <w:rPr>
          <w:rStyle w:val="Naglaeno"/>
          <w:rFonts w:ascii="Times New Roman" w:hAnsi="Times New Roman" w:cs="Times New Roman"/>
          <w:sz w:val="24"/>
          <w:szCs w:val="24"/>
        </w:rPr>
        <w:t>. ZAVRŠNE ODREDBE</w:t>
      </w:r>
      <w:r w:rsidR="00A519F6" w:rsidRPr="00A519F6">
        <w:rPr>
          <w:rFonts w:ascii="Times New Roman" w:hAnsi="Times New Roman" w:cs="Times New Roman"/>
          <w:sz w:val="24"/>
          <w:szCs w:val="24"/>
        </w:rPr>
        <w:br/>
        <w:t>Ovaj plan stupa na snagu danom donošenja i obvezujući je za sve djelatnike i učenike škole. Redovito će se revidirati i prilagođavati sigurnosnim standardima i smjernicama nadležnih tijela.</w:t>
      </w:r>
    </w:p>
    <w:p w14:paraId="74868F4F" w14:textId="77777777" w:rsidR="00B861D6" w:rsidRDefault="00B861D6" w:rsidP="00B861D6">
      <w:pPr>
        <w:pStyle w:val="StandardWeb"/>
        <w:jc w:val="center"/>
        <w:rPr>
          <w:rStyle w:val="Naglaeno"/>
          <w:sz w:val="28"/>
        </w:rPr>
      </w:pPr>
    </w:p>
    <w:p w14:paraId="197FD940" w14:textId="4EAA40D8" w:rsidR="001014A3" w:rsidRPr="00932A56" w:rsidRDefault="001014A3" w:rsidP="00B861D6">
      <w:pPr>
        <w:pStyle w:val="StandardWeb"/>
        <w:jc w:val="center"/>
        <w:rPr>
          <w:sz w:val="28"/>
        </w:rPr>
      </w:pPr>
      <w:r w:rsidRPr="00932A56">
        <w:rPr>
          <w:rStyle w:val="Naglaeno"/>
          <w:sz w:val="28"/>
        </w:rPr>
        <w:t>POSTUPAK EVAKUACIJE OVISNO O VRSTI OPASNOSTI</w:t>
      </w:r>
    </w:p>
    <w:p w14:paraId="58BE3468" w14:textId="77777777" w:rsidR="001014A3" w:rsidRDefault="001014A3" w:rsidP="004D20C8">
      <w:pPr>
        <w:pStyle w:val="StandardWeb"/>
        <w:jc w:val="both"/>
      </w:pPr>
      <w:r>
        <w:rPr>
          <w:rStyle w:val="Naglaeno"/>
        </w:rPr>
        <w:t>4.1. Požar</w:t>
      </w:r>
    </w:p>
    <w:p w14:paraId="13ED508D" w14:textId="77777777" w:rsidR="001014A3" w:rsidRDefault="001014A3" w:rsidP="004D20C8">
      <w:pPr>
        <w:pStyle w:val="StandardWeb"/>
        <w:numPr>
          <w:ilvl w:val="0"/>
          <w:numId w:val="20"/>
        </w:numPr>
        <w:jc w:val="both"/>
      </w:pPr>
      <w:r>
        <w:t>Aktivira se požarni alarm i obavještavaju se vatrogasci.</w:t>
      </w:r>
    </w:p>
    <w:p w14:paraId="1237F1BD" w14:textId="77777777" w:rsidR="001014A3" w:rsidRDefault="001014A3" w:rsidP="004D20C8">
      <w:pPr>
        <w:pStyle w:val="StandardWeb"/>
        <w:numPr>
          <w:ilvl w:val="0"/>
          <w:numId w:val="20"/>
        </w:numPr>
        <w:jc w:val="both"/>
      </w:pPr>
      <w:r>
        <w:t>Učenici i djelatnici brzo napuštaju prostorije koristeći označene evakuacijske izlaze.</w:t>
      </w:r>
    </w:p>
    <w:p w14:paraId="0741A233" w14:textId="77777777" w:rsidR="001014A3" w:rsidRDefault="001014A3" w:rsidP="004D20C8">
      <w:pPr>
        <w:pStyle w:val="StandardWeb"/>
        <w:numPr>
          <w:ilvl w:val="0"/>
          <w:numId w:val="20"/>
        </w:numPr>
        <w:jc w:val="both"/>
      </w:pPr>
      <w:r>
        <w:t>Ne koristi se dizalo.</w:t>
      </w:r>
    </w:p>
    <w:p w14:paraId="7BF83D64" w14:textId="77777777" w:rsidR="001014A3" w:rsidRDefault="001014A3" w:rsidP="004D20C8">
      <w:pPr>
        <w:pStyle w:val="StandardWeb"/>
        <w:numPr>
          <w:ilvl w:val="0"/>
          <w:numId w:val="20"/>
        </w:numPr>
        <w:jc w:val="both"/>
      </w:pPr>
      <w:r>
        <w:t>Nastavnici provjeravaju učionice prije napuštanja.</w:t>
      </w:r>
    </w:p>
    <w:p w14:paraId="7D580E60" w14:textId="77777777" w:rsidR="001014A3" w:rsidRDefault="001014A3" w:rsidP="004D20C8">
      <w:pPr>
        <w:pStyle w:val="StandardWeb"/>
        <w:jc w:val="both"/>
      </w:pPr>
      <w:r>
        <w:rPr>
          <w:rStyle w:val="Naglaeno"/>
        </w:rPr>
        <w:t>4.2. Potres</w:t>
      </w:r>
    </w:p>
    <w:p w14:paraId="362C6C31" w14:textId="77777777" w:rsidR="001014A3" w:rsidRDefault="001014A3" w:rsidP="004D20C8">
      <w:pPr>
        <w:pStyle w:val="StandardWeb"/>
        <w:numPr>
          <w:ilvl w:val="0"/>
          <w:numId w:val="21"/>
        </w:numPr>
        <w:jc w:val="both"/>
      </w:pPr>
      <w:r>
        <w:lastRenderedPageBreak/>
        <w:t>Svi se sklanjaju ispod stolova ili uz nosive zidove dok podrhtavanje ne prestane.</w:t>
      </w:r>
    </w:p>
    <w:p w14:paraId="613F5C41" w14:textId="77777777" w:rsidR="001014A3" w:rsidRDefault="001014A3" w:rsidP="004D20C8">
      <w:pPr>
        <w:pStyle w:val="StandardWeb"/>
        <w:numPr>
          <w:ilvl w:val="0"/>
          <w:numId w:val="21"/>
        </w:numPr>
        <w:jc w:val="both"/>
      </w:pPr>
      <w:r>
        <w:t>Nakon prestanka podrhtavanja, evakuacija se odvija kroz najsigurnije izlaze.</w:t>
      </w:r>
    </w:p>
    <w:p w14:paraId="56C31C41" w14:textId="77777777" w:rsidR="001014A3" w:rsidRDefault="001014A3" w:rsidP="004D20C8">
      <w:pPr>
        <w:pStyle w:val="StandardWeb"/>
        <w:jc w:val="both"/>
      </w:pPr>
      <w:r>
        <w:rPr>
          <w:rStyle w:val="Naglaeno"/>
        </w:rPr>
        <w:t>4.3. Prijetnja bombom</w:t>
      </w:r>
    </w:p>
    <w:p w14:paraId="161FC002" w14:textId="77777777" w:rsidR="001014A3" w:rsidRDefault="001014A3" w:rsidP="004D20C8">
      <w:pPr>
        <w:pStyle w:val="StandardWeb"/>
        <w:numPr>
          <w:ilvl w:val="0"/>
          <w:numId w:val="22"/>
        </w:numPr>
        <w:jc w:val="both"/>
      </w:pPr>
      <w:r>
        <w:t>Obavještavaju se policija i nadležne službe.</w:t>
      </w:r>
    </w:p>
    <w:p w14:paraId="5B15D0C3" w14:textId="777C7F0B" w:rsidR="001014A3" w:rsidRDefault="001014A3" w:rsidP="004D20C8">
      <w:pPr>
        <w:pStyle w:val="StandardWeb"/>
        <w:numPr>
          <w:ilvl w:val="0"/>
          <w:numId w:val="22"/>
        </w:numPr>
        <w:jc w:val="both"/>
      </w:pPr>
      <w:r>
        <w:t>Svi učenici i djelatnici napuštaju školu prema uputama sigurnosnog tima.</w:t>
      </w:r>
    </w:p>
    <w:p w14:paraId="0664438B" w14:textId="77777777" w:rsidR="001014A3" w:rsidRDefault="001014A3" w:rsidP="004D20C8">
      <w:pPr>
        <w:pStyle w:val="StandardWeb"/>
        <w:jc w:val="both"/>
      </w:pPr>
      <w:r>
        <w:rPr>
          <w:rStyle w:val="Naglaeno"/>
        </w:rPr>
        <w:t>4.4. Poplava</w:t>
      </w:r>
    </w:p>
    <w:p w14:paraId="4F7FD994" w14:textId="77777777" w:rsidR="001014A3" w:rsidRDefault="001014A3" w:rsidP="004D20C8">
      <w:pPr>
        <w:pStyle w:val="StandardWeb"/>
        <w:numPr>
          <w:ilvl w:val="0"/>
          <w:numId w:val="23"/>
        </w:numPr>
        <w:jc w:val="both"/>
      </w:pPr>
      <w:r>
        <w:t>Ako voda raste brzo, učenici i djelatnici se preusmjeravaju na više katove.</w:t>
      </w:r>
    </w:p>
    <w:p w14:paraId="76CAD170" w14:textId="77777777" w:rsidR="001014A3" w:rsidRDefault="001014A3" w:rsidP="004D20C8">
      <w:pPr>
        <w:pStyle w:val="StandardWeb"/>
        <w:numPr>
          <w:ilvl w:val="0"/>
          <w:numId w:val="23"/>
        </w:numPr>
        <w:jc w:val="both"/>
      </w:pPr>
      <w:r>
        <w:t>Kontaktiraju se hitne službe i krizni stožer preuzima daljnje mjere.</w:t>
      </w:r>
    </w:p>
    <w:p w14:paraId="21F49A71" w14:textId="751EBDEC" w:rsidR="00B16C39" w:rsidRDefault="00B16C39" w:rsidP="00B16C39">
      <w:pPr>
        <w:rPr>
          <w:b/>
          <w:i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</w:p>
    <w:p w14:paraId="49E21C6A" w14:textId="77777777" w:rsidR="00EA4B5C" w:rsidRPr="00B861D6" w:rsidRDefault="00EA4B5C" w:rsidP="00EA4B5C">
      <w:pPr>
        <w:jc w:val="right"/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</w:pPr>
      <w:r w:rsidRPr="00B861D6"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>Ravnatelj školske ustanove:</w:t>
      </w:r>
    </w:p>
    <w:p w14:paraId="0268F58A" w14:textId="77777777" w:rsidR="00EA4B5C" w:rsidRPr="00B861D6" w:rsidRDefault="00EA4B5C" w:rsidP="00EA4B5C">
      <w:pPr>
        <w:jc w:val="right"/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</w:pPr>
      <w:r w:rsidRPr="00B861D6"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>Miroslav Bošnjak</w:t>
      </w:r>
      <w:r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>, prof.</w:t>
      </w:r>
    </w:p>
    <w:p w14:paraId="3181E95E" w14:textId="7854EAE2" w:rsidR="00150DD6" w:rsidRDefault="00150DD6" w:rsidP="00EA4B5C">
      <w:pPr>
        <w:jc w:val="right"/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</w:pPr>
    </w:p>
    <w:p w14:paraId="0FA0593F" w14:textId="6CC3E2A0" w:rsidR="00EA4B5C" w:rsidRPr="00B861D6" w:rsidRDefault="00EA4B5C" w:rsidP="00EA4B5C">
      <w:pPr>
        <w:jc w:val="right"/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</w:pPr>
    </w:p>
    <w:p w14:paraId="158C7C84" w14:textId="77777777" w:rsidR="00EA4B5C" w:rsidRPr="00B861D6" w:rsidRDefault="00EA4B5C" w:rsidP="00EA4B5C">
      <w:pPr>
        <w:jc w:val="right"/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</w:pPr>
      <w:r w:rsidRPr="00B861D6"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>Predsjednica Školskog odbora:</w:t>
      </w:r>
    </w:p>
    <w:p w14:paraId="49918807" w14:textId="77777777" w:rsidR="00EA4B5C" w:rsidRPr="00B861D6" w:rsidRDefault="00EA4B5C" w:rsidP="00EA4B5C">
      <w:pPr>
        <w:jc w:val="right"/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</w:pPr>
      <w:r w:rsidRPr="00B861D6"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>Kristina Čobanković</w:t>
      </w:r>
      <w:r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 xml:space="preserve">, </w:t>
      </w:r>
      <w:proofErr w:type="spellStart"/>
      <w:r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>mag.prim.educ</w:t>
      </w:r>
      <w:proofErr w:type="spellEnd"/>
      <w:r>
        <w:rPr>
          <w:rStyle w:val="Naglaeno"/>
          <w:rFonts w:ascii="Times New Roman" w:hAnsi="Times New Roman" w:cs="Times New Roman"/>
          <w:b w:val="0"/>
          <w:bCs w:val="0"/>
          <w:sz w:val="24"/>
          <w:szCs w:val="24"/>
        </w:rPr>
        <w:t>.</w:t>
      </w:r>
    </w:p>
    <w:p w14:paraId="6F1C5798" w14:textId="627AF4CC" w:rsidR="00EA4B5C" w:rsidRDefault="00EA4B5C" w:rsidP="00EA4B5C">
      <w:pPr>
        <w:jc w:val="right"/>
        <w:rPr>
          <w:rStyle w:val="Naglaeno"/>
          <w:rFonts w:ascii="Times New Roman" w:hAnsi="Times New Roman" w:cs="Times New Roman"/>
          <w:b w:val="0"/>
          <w:bCs w:val="0"/>
          <w:sz w:val="28"/>
          <w:szCs w:val="24"/>
        </w:rPr>
      </w:pPr>
    </w:p>
    <w:p w14:paraId="2D59675E" w14:textId="77777777" w:rsidR="00EA4B5C" w:rsidRPr="00932A56" w:rsidRDefault="00EA4B5C" w:rsidP="00EA4B5C">
      <w:pPr>
        <w:jc w:val="both"/>
        <w:rPr>
          <w:rFonts w:ascii="Times New Roman" w:hAnsi="Times New Roman" w:cs="Times New Roman"/>
          <w:sz w:val="28"/>
          <w:szCs w:val="24"/>
        </w:rPr>
      </w:pPr>
    </w:p>
    <w:p w14:paraId="7BBBFC5F" w14:textId="3FD5A1B7" w:rsidR="001014A3" w:rsidRPr="004873B4" w:rsidRDefault="001014A3" w:rsidP="004D20C8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1014A3" w:rsidRPr="004873B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80BC52" w14:textId="77777777" w:rsidR="00A95F61" w:rsidRDefault="00A95F61" w:rsidP="008A2EF0">
      <w:pPr>
        <w:spacing w:after="0" w:line="240" w:lineRule="auto"/>
      </w:pPr>
      <w:r>
        <w:separator/>
      </w:r>
    </w:p>
  </w:endnote>
  <w:endnote w:type="continuationSeparator" w:id="0">
    <w:p w14:paraId="5BD973D4" w14:textId="77777777" w:rsidR="00A95F61" w:rsidRDefault="00A95F61" w:rsidP="008A2E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2EDB85" w14:textId="77777777" w:rsidR="00A95F61" w:rsidRDefault="00A95F61" w:rsidP="008A2EF0">
      <w:pPr>
        <w:spacing w:after="0" w:line="240" w:lineRule="auto"/>
      </w:pPr>
      <w:r>
        <w:separator/>
      </w:r>
    </w:p>
  </w:footnote>
  <w:footnote w:type="continuationSeparator" w:id="0">
    <w:p w14:paraId="5716375C" w14:textId="77777777" w:rsidR="00A95F61" w:rsidRDefault="00A95F61" w:rsidP="008A2E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852240" w14:textId="2135A88E" w:rsidR="008A2EF0" w:rsidRPr="0036115D" w:rsidRDefault="008A2EF0" w:rsidP="008A2EF0">
    <w:pPr>
      <w:pStyle w:val="Zaglavlje"/>
      <w:jc w:val="right"/>
      <w:rPr>
        <w:sz w:val="18"/>
        <w:szCs w:val="18"/>
      </w:rPr>
    </w:pPr>
  </w:p>
  <w:p w14:paraId="01A1878B" w14:textId="117802FA" w:rsidR="008A2EF0" w:rsidRPr="008A2EF0" w:rsidRDefault="008A2EF0" w:rsidP="008A2EF0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433D0"/>
    <w:multiLevelType w:val="multilevel"/>
    <w:tmpl w:val="E6FA87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3B0D1A"/>
    <w:multiLevelType w:val="multilevel"/>
    <w:tmpl w:val="8116C2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305F17"/>
    <w:multiLevelType w:val="multilevel"/>
    <w:tmpl w:val="8F842F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FA0247D"/>
    <w:multiLevelType w:val="multilevel"/>
    <w:tmpl w:val="193EA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18E25ED"/>
    <w:multiLevelType w:val="multilevel"/>
    <w:tmpl w:val="49802F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2B02AF1"/>
    <w:multiLevelType w:val="multilevel"/>
    <w:tmpl w:val="1542FD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14F7EB6"/>
    <w:multiLevelType w:val="multilevel"/>
    <w:tmpl w:val="DDAE1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8864EDD"/>
    <w:multiLevelType w:val="multilevel"/>
    <w:tmpl w:val="99BC60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98F7D13"/>
    <w:multiLevelType w:val="multilevel"/>
    <w:tmpl w:val="3FF868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3BF7021"/>
    <w:multiLevelType w:val="hybridMultilevel"/>
    <w:tmpl w:val="F9AA751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E22564"/>
    <w:multiLevelType w:val="multilevel"/>
    <w:tmpl w:val="630654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6343480"/>
    <w:multiLevelType w:val="multilevel"/>
    <w:tmpl w:val="C64023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6952CF9"/>
    <w:multiLevelType w:val="multilevel"/>
    <w:tmpl w:val="0570DA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7E91A7D"/>
    <w:multiLevelType w:val="multilevel"/>
    <w:tmpl w:val="E20A3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8E03126"/>
    <w:multiLevelType w:val="multilevel"/>
    <w:tmpl w:val="7F6A74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BAD1F10"/>
    <w:multiLevelType w:val="multilevel"/>
    <w:tmpl w:val="D1764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E03441E"/>
    <w:multiLevelType w:val="multilevel"/>
    <w:tmpl w:val="E2627A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EA74BA1"/>
    <w:multiLevelType w:val="multilevel"/>
    <w:tmpl w:val="69AAF4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0844B9F"/>
    <w:multiLevelType w:val="multilevel"/>
    <w:tmpl w:val="C9A410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72509A5"/>
    <w:multiLevelType w:val="multilevel"/>
    <w:tmpl w:val="3BD0EC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9F61B34"/>
    <w:multiLevelType w:val="multilevel"/>
    <w:tmpl w:val="897865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BCE6EF0"/>
    <w:multiLevelType w:val="multilevel"/>
    <w:tmpl w:val="8D986C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0225D0B"/>
    <w:multiLevelType w:val="multilevel"/>
    <w:tmpl w:val="5C5A6F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4B01CA8"/>
    <w:multiLevelType w:val="multilevel"/>
    <w:tmpl w:val="43F6B6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6CC2B01"/>
    <w:multiLevelType w:val="multilevel"/>
    <w:tmpl w:val="1AB60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8F74B30"/>
    <w:multiLevelType w:val="multilevel"/>
    <w:tmpl w:val="7D56D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A6647B1"/>
    <w:multiLevelType w:val="multilevel"/>
    <w:tmpl w:val="4642E7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A965789"/>
    <w:multiLevelType w:val="multilevel"/>
    <w:tmpl w:val="B63222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25"/>
  </w:num>
  <w:num w:numId="3">
    <w:abstractNumId w:val="27"/>
  </w:num>
  <w:num w:numId="4">
    <w:abstractNumId w:val="21"/>
  </w:num>
  <w:num w:numId="5">
    <w:abstractNumId w:val="19"/>
  </w:num>
  <w:num w:numId="6">
    <w:abstractNumId w:val="2"/>
  </w:num>
  <w:num w:numId="7">
    <w:abstractNumId w:val="17"/>
  </w:num>
  <w:num w:numId="8">
    <w:abstractNumId w:val="11"/>
  </w:num>
  <w:num w:numId="9">
    <w:abstractNumId w:val="24"/>
  </w:num>
  <w:num w:numId="10">
    <w:abstractNumId w:val="6"/>
  </w:num>
  <w:num w:numId="11">
    <w:abstractNumId w:val="12"/>
  </w:num>
  <w:num w:numId="12">
    <w:abstractNumId w:val="5"/>
  </w:num>
  <w:num w:numId="13">
    <w:abstractNumId w:val="10"/>
  </w:num>
  <w:num w:numId="14">
    <w:abstractNumId w:val="8"/>
  </w:num>
  <w:num w:numId="15">
    <w:abstractNumId w:val="4"/>
  </w:num>
  <w:num w:numId="16">
    <w:abstractNumId w:val="13"/>
  </w:num>
  <w:num w:numId="17">
    <w:abstractNumId w:val="3"/>
  </w:num>
  <w:num w:numId="18">
    <w:abstractNumId w:val="18"/>
  </w:num>
  <w:num w:numId="19">
    <w:abstractNumId w:val="1"/>
  </w:num>
  <w:num w:numId="20">
    <w:abstractNumId w:val="22"/>
  </w:num>
  <w:num w:numId="21">
    <w:abstractNumId w:val="0"/>
  </w:num>
  <w:num w:numId="22">
    <w:abstractNumId w:val="7"/>
  </w:num>
  <w:num w:numId="23">
    <w:abstractNumId w:val="23"/>
  </w:num>
  <w:num w:numId="24">
    <w:abstractNumId w:val="26"/>
  </w:num>
  <w:num w:numId="25">
    <w:abstractNumId w:val="20"/>
  </w:num>
  <w:num w:numId="26">
    <w:abstractNumId w:val="14"/>
  </w:num>
  <w:num w:numId="27">
    <w:abstractNumId w:val="16"/>
  </w:num>
  <w:num w:numId="2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2E52"/>
    <w:rsid w:val="0000411C"/>
    <w:rsid w:val="00026F26"/>
    <w:rsid w:val="000609F7"/>
    <w:rsid w:val="00063ECF"/>
    <w:rsid w:val="000A1E23"/>
    <w:rsid w:val="000A3CBE"/>
    <w:rsid w:val="000C17B9"/>
    <w:rsid w:val="000C2E52"/>
    <w:rsid w:val="001014A3"/>
    <w:rsid w:val="00111F05"/>
    <w:rsid w:val="00150DD6"/>
    <w:rsid w:val="00163C34"/>
    <w:rsid w:val="00172D78"/>
    <w:rsid w:val="0018699F"/>
    <w:rsid w:val="001C6D42"/>
    <w:rsid w:val="00232C2C"/>
    <w:rsid w:val="00322D72"/>
    <w:rsid w:val="00335678"/>
    <w:rsid w:val="0036115D"/>
    <w:rsid w:val="003701D6"/>
    <w:rsid w:val="00397989"/>
    <w:rsid w:val="004141E3"/>
    <w:rsid w:val="004348C3"/>
    <w:rsid w:val="004873B4"/>
    <w:rsid w:val="004A07B2"/>
    <w:rsid w:val="004A56D4"/>
    <w:rsid w:val="004D20C8"/>
    <w:rsid w:val="004F1017"/>
    <w:rsid w:val="00544506"/>
    <w:rsid w:val="00577184"/>
    <w:rsid w:val="005D7C42"/>
    <w:rsid w:val="005E6F6D"/>
    <w:rsid w:val="005F5459"/>
    <w:rsid w:val="006A607E"/>
    <w:rsid w:val="006C5C3E"/>
    <w:rsid w:val="00755D00"/>
    <w:rsid w:val="00761162"/>
    <w:rsid w:val="007709AC"/>
    <w:rsid w:val="007B1801"/>
    <w:rsid w:val="007C53AA"/>
    <w:rsid w:val="00827FDA"/>
    <w:rsid w:val="0087586C"/>
    <w:rsid w:val="008A1580"/>
    <w:rsid w:val="008A2EF0"/>
    <w:rsid w:val="008F2E98"/>
    <w:rsid w:val="00930768"/>
    <w:rsid w:val="00932A56"/>
    <w:rsid w:val="00964633"/>
    <w:rsid w:val="00A011F9"/>
    <w:rsid w:val="00A519F6"/>
    <w:rsid w:val="00A5791B"/>
    <w:rsid w:val="00A95F61"/>
    <w:rsid w:val="00AF4991"/>
    <w:rsid w:val="00B12F52"/>
    <w:rsid w:val="00B167BE"/>
    <w:rsid w:val="00B16C39"/>
    <w:rsid w:val="00B61D26"/>
    <w:rsid w:val="00B861D6"/>
    <w:rsid w:val="00B96EED"/>
    <w:rsid w:val="00CF3F5C"/>
    <w:rsid w:val="00CF4C07"/>
    <w:rsid w:val="00D36445"/>
    <w:rsid w:val="00DB1F19"/>
    <w:rsid w:val="00E40AE5"/>
    <w:rsid w:val="00E87368"/>
    <w:rsid w:val="00EA4B5C"/>
    <w:rsid w:val="00EB29C8"/>
    <w:rsid w:val="00F62805"/>
    <w:rsid w:val="00F63A9F"/>
    <w:rsid w:val="00FA296F"/>
    <w:rsid w:val="00FD7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334E13"/>
  <w15:chartTrackingRefBased/>
  <w15:docId w15:val="{3BCD4B78-74DB-4729-ACE1-FABFC2298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8A2E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8A2EF0"/>
  </w:style>
  <w:style w:type="paragraph" w:styleId="Podnoje">
    <w:name w:val="footer"/>
    <w:basedOn w:val="Normal"/>
    <w:link w:val="PodnojeChar"/>
    <w:uiPriority w:val="99"/>
    <w:unhideWhenUsed/>
    <w:rsid w:val="008A2E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8A2EF0"/>
  </w:style>
  <w:style w:type="character" w:styleId="Hiperveza">
    <w:name w:val="Hyperlink"/>
    <w:basedOn w:val="Zadanifontodlomka"/>
    <w:uiPriority w:val="99"/>
    <w:unhideWhenUsed/>
    <w:rsid w:val="008A2EF0"/>
    <w:rPr>
      <w:color w:val="0563C1" w:themeColor="hyperlink"/>
      <w:u w:val="single"/>
    </w:rPr>
  </w:style>
  <w:style w:type="character" w:styleId="Jakoisticanje">
    <w:name w:val="Intense Emphasis"/>
    <w:basedOn w:val="Zadanifontodlomka"/>
    <w:uiPriority w:val="21"/>
    <w:qFormat/>
    <w:rsid w:val="008A2EF0"/>
    <w:rPr>
      <w:i/>
      <w:iCs/>
      <w:color w:val="4472C4" w:themeColor="accent1"/>
    </w:rPr>
  </w:style>
  <w:style w:type="character" w:customStyle="1" w:styleId="Nerijeenospominjanje1">
    <w:name w:val="Neriješeno spominjanje1"/>
    <w:basedOn w:val="Zadanifontodlomka"/>
    <w:uiPriority w:val="99"/>
    <w:semiHidden/>
    <w:unhideWhenUsed/>
    <w:rsid w:val="00063ECF"/>
    <w:rPr>
      <w:color w:val="605E5C"/>
      <w:shd w:val="clear" w:color="auto" w:fill="E1DFDD"/>
    </w:rPr>
  </w:style>
  <w:style w:type="paragraph" w:styleId="StandardWeb">
    <w:name w:val="Normal (Web)"/>
    <w:basedOn w:val="Normal"/>
    <w:uiPriority w:val="99"/>
    <w:unhideWhenUsed/>
    <w:rsid w:val="00163C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Naglaeno">
    <w:name w:val="Strong"/>
    <w:basedOn w:val="Zadanifontodlomka"/>
    <w:uiPriority w:val="22"/>
    <w:qFormat/>
    <w:rsid w:val="004873B4"/>
    <w:rPr>
      <w:b/>
      <w:bCs/>
    </w:rPr>
  </w:style>
  <w:style w:type="paragraph" w:styleId="Odlomakpopisa">
    <w:name w:val="List Paragraph"/>
    <w:basedOn w:val="Normal"/>
    <w:uiPriority w:val="34"/>
    <w:qFormat/>
    <w:rsid w:val="007611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336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8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9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43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7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1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1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7</Pages>
  <Words>1239</Words>
  <Characters>7066</Characters>
  <Application>Microsoft Office Word</Application>
  <DocSecurity>0</DocSecurity>
  <Lines>58</Lines>
  <Paragraphs>16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Domina Proleta</dc:creator>
  <cp:keywords/>
  <dc:description/>
  <cp:lastModifiedBy>Nastavnik</cp:lastModifiedBy>
  <cp:revision>14</cp:revision>
  <cp:lastPrinted>2025-01-22T16:20:00Z</cp:lastPrinted>
  <dcterms:created xsi:type="dcterms:W3CDTF">2025-02-19T10:10:00Z</dcterms:created>
  <dcterms:modified xsi:type="dcterms:W3CDTF">2025-04-01T10:24:00Z</dcterms:modified>
</cp:coreProperties>
</file>