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F1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Dragi učenici i roditelji!</w:t>
      </w:r>
    </w:p>
    <w:p w:rsidR="000017F1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Na početku smo jedne izazovne nastavne i školske godine. Epidemioloških mjera kojih se moramo pridržavati je puno, no uz vašu pomoć, sve ćemo moći ostvariti. Nastava započinje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 xml:space="preserve"> u 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ponedjeljak,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 7. rujna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>,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u 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>7 i 30 sati za učenike 7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.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 i 8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.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 razreda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dok za učenike 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>5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.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 i 6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.</w:t>
      </w:r>
      <w:r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 razreda u 8 i 50 sati.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 xml:space="preserve">Učenici 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 xml:space="preserve">3. i 4. razreda 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 xml:space="preserve">u ponedjeljak započinju s nastavom u 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13 i 30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 xml:space="preserve"> 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sati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 xml:space="preserve">, a učenici </w:t>
      </w:r>
      <w:r w:rsidR="00F95B79" w:rsidRPr="00F95B79">
        <w:rPr>
          <w:rFonts w:ascii="Verdana" w:hAnsi="Verdana"/>
          <w:b/>
          <w:color w:val="35586E"/>
          <w:sz w:val="21"/>
          <w:szCs w:val="21"/>
          <w:lang w:val="hr-HR"/>
        </w:rPr>
        <w:t>1. i 2. razreda u 14 i 50 sati</w:t>
      </w:r>
      <w:r w:rsidR="00F95B79">
        <w:rPr>
          <w:rFonts w:ascii="Verdana" w:hAnsi="Verdana"/>
          <w:color w:val="35586E"/>
          <w:sz w:val="21"/>
          <w:szCs w:val="21"/>
          <w:lang w:val="hr-HR"/>
        </w:rPr>
        <w:t>. Nastava će se održavati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u školi  sukladno epidemiološkim mjerama i posebnoj organizaciji nastave. Svi učenici obvezni su dolaziti u školu i pridržavati se epidemioloških mjera koje budu propisane na razini škole.</w:t>
      </w:r>
    </w:p>
    <w:p w:rsidR="000017F1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Učenici putnici s Radoša pri ulasku u autobus potrebno je dezinficirati ruke i nositi zaštitnu masku. Molim vas da se pridržavate i rasporeda sjedenja i držanja propisanog razmaka,  te da svakodnevno pri dolasku u školu i odlasku iz nje sjedite na istim mjestima u školskom autobusu. Učenici koji su iz iste obitelji u autobusu smiju sjediti jedno pored drugoga.</w:t>
      </w:r>
    </w:p>
    <w:p w:rsidR="000017F1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Udžbenici i radni materijali su stigli i pripremljeni su s novim izjavama za ovu školsku godinu.</w:t>
      </w:r>
    </w:p>
    <w:p w:rsidR="00B12AD4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Zbog propisanih epidemioloških mjera, ove školske godine učenici pojedinih razreda smješteni su u učionice, a učitelji će se izmjenjivati. Nastava je organizirana u blok satima, kako bismo smanjili broj kontakata u jednom danu. Dopunska nastava, dodatna nastava, izvannastavne aktivnosti te nastava po modelu C bit će organizirana online, putem aplikacija koje smo i do sada koristili. O tome ćete detaljne upute dobiti kada nastava krene.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Raspored učenika u učionicama: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5.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a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razred –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učionica broj jedan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5.b razred – učionica broj tri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6.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a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razred – učionica 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broj sedam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6.b razred – učionica D2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6.c razred – učionica broj 9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7.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a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razred – učionica 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broj 2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7.b razred – učionica broj 8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7. c razred – učionica  broj 4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8.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a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razred – učionica </w:t>
      </w:r>
      <w:r w:rsidR="0053337E" w:rsidRPr="000017F1">
        <w:rPr>
          <w:rFonts w:ascii="Verdana" w:hAnsi="Verdana"/>
          <w:color w:val="35586E"/>
          <w:sz w:val="21"/>
          <w:szCs w:val="21"/>
          <w:lang w:val="hr-HR"/>
        </w:rPr>
        <w:t>broj 6</w:t>
      </w:r>
    </w:p>
    <w:p w:rsidR="0053337E" w:rsidRPr="000017F1" w:rsidRDefault="0053337E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8.b razred – učionica broj 12</w:t>
      </w:r>
    </w:p>
    <w:p w:rsidR="00B12AD4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lastRenderedPageBreak/>
        <w:t>Budući</w:t>
      </w:r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se nastoji što više izbjeći kontakt između učenika različitih odgojno-obrazovnih skupina, učenici </w:t>
      </w:r>
      <w:r w:rsidR="009469B0" w:rsidRPr="000017F1">
        <w:rPr>
          <w:rFonts w:ascii="Verdana" w:hAnsi="Verdana"/>
          <w:color w:val="35586E"/>
          <w:sz w:val="21"/>
          <w:szCs w:val="21"/>
          <w:lang w:val="hr-HR"/>
        </w:rPr>
        <w:t>1 ,3,5,7.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razreda ulaze na ulaz kod blago</w:t>
      </w:r>
      <w:r w:rsidR="009469B0" w:rsidRPr="000017F1">
        <w:rPr>
          <w:rFonts w:ascii="Verdana" w:hAnsi="Verdana"/>
          <w:color w:val="35586E"/>
          <w:sz w:val="21"/>
          <w:szCs w:val="21"/>
          <w:lang w:val="hr-HR"/>
        </w:rPr>
        <w:t xml:space="preserve">vaonice , a učenici 2,4,6,8. razreda na ulaz kroz dvorište pored dvorane , tj. </w:t>
      </w:r>
      <w:r w:rsidR="00A3074F" w:rsidRPr="000017F1">
        <w:rPr>
          <w:rFonts w:ascii="Verdana" w:hAnsi="Verdana"/>
          <w:color w:val="35586E"/>
          <w:sz w:val="21"/>
          <w:szCs w:val="21"/>
          <w:lang w:val="hr-HR"/>
        </w:rPr>
        <w:t>o</w:t>
      </w:r>
      <w:r w:rsidR="009469B0" w:rsidRPr="000017F1">
        <w:rPr>
          <w:rFonts w:ascii="Verdana" w:hAnsi="Verdana"/>
          <w:color w:val="35586E"/>
          <w:sz w:val="21"/>
          <w:szCs w:val="21"/>
          <w:lang w:val="hr-HR"/>
        </w:rPr>
        <w:t>d igrališ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>t</w:t>
      </w:r>
      <w:r w:rsidR="009469B0" w:rsidRPr="000017F1">
        <w:rPr>
          <w:rFonts w:ascii="Verdana" w:hAnsi="Verdana"/>
          <w:color w:val="35586E"/>
          <w:sz w:val="21"/>
          <w:szCs w:val="21"/>
          <w:lang w:val="hr-HR"/>
        </w:rPr>
        <w:t xml:space="preserve">a. Pri ulasku u školu </w:t>
      </w:r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učenike će čekati predmetni nastavnici koji taj dan imaju prve sate i svatko sa svojim odjelom ulazi u školu. I na otvorenom i u zatvorenom prostoru potrebno je održavati razmak od 1,5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</w:t>
      </w:r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>m i pridržavati se uputa dežurnog učitelja.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Učenici </w:t>
      </w:r>
      <w:r w:rsidR="000017F1" w:rsidRPr="000017F1">
        <w:rPr>
          <w:rFonts w:ascii="Verdana" w:hAnsi="Verdana"/>
          <w:color w:val="35586E"/>
          <w:sz w:val="21"/>
          <w:szCs w:val="21"/>
          <w:lang w:val="hr-HR"/>
        </w:rPr>
        <w:t xml:space="preserve">će </w:t>
      </w:r>
      <w:r w:rsidR="000017F1"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za vrijeme odmora boraviti</w:t>
      </w:r>
      <w:r w:rsidR="002C274B"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 xml:space="preserve"> u razredu s nastavnikom koji ima blok sat. 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Pri kretanju školskim hodnicima, obavezno je nošenje zaštitne maske i držanje pravilnog razmaka od najmanje 1,5 m. Prehrana u školskoj kuhinji bit će organizirana od 21. 9. do kada bismo trebali imati saznanja i o nastavku projekta „Užina za sve“.  O rasporedu odlaska na užinu obavijestit će vas vaši razrednici, kada za to dođe vrijeme.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Znam da ne zvuči lijepo, ali u školu je zabranjen ulazak svim osobama osim učenicima i zaposlenicima škole. </w:t>
      </w:r>
      <w:r w:rsidR="000017F1" w:rsidRPr="000017F1">
        <w:rPr>
          <w:rFonts w:ascii="Verdana" w:hAnsi="Verdana"/>
          <w:color w:val="35586E"/>
          <w:sz w:val="21"/>
          <w:szCs w:val="21"/>
          <w:lang w:val="hr-HR"/>
        </w:rPr>
        <w:t>Imate li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potrebu za individualnim razgovorima, morat ćemo ih obavljati na otvorenom, telefonom ili online. Isto vrijedi i za roditeljske sastanke.</w:t>
      </w:r>
    </w:p>
    <w:p w:rsidR="00B12AD4" w:rsidRPr="000017F1" w:rsidRDefault="00F95B79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>
        <w:rPr>
          <w:rFonts w:ascii="Verdana" w:hAnsi="Verdana"/>
          <w:color w:val="35586E"/>
          <w:sz w:val="21"/>
          <w:szCs w:val="21"/>
          <w:lang w:val="hr-HR"/>
        </w:rPr>
        <w:t xml:space="preserve">Neće biti lako </w:t>
      </w:r>
      <w:proofErr w:type="spellStart"/>
      <w:r>
        <w:rPr>
          <w:rFonts w:ascii="Verdana" w:hAnsi="Verdana"/>
          <w:color w:val="35586E"/>
          <w:sz w:val="21"/>
          <w:szCs w:val="21"/>
          <w:lang w:val="hr-HR"/>
        </w:rPr>
        <w:t>is</w:t>
      </w:r>
      <w:bookmarkStart w:id="0" w:name="_GoBack"/>
      <w:bookmarkEnd w:id="0"/>
      <w:r>
        <w:rPr>
          <w:rFonts w:ascii="Verdana" w:hAnsi="Verdana"/>
          <w:color w:val="35586E"/>
          <w:sz w:val="21"/>
          <w:szCs w:val="21"/>
          <w:lang w:val="hr-HR"/>
        </w:rPr>
        <w:t>pošto</w:t>
      </w:r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>vati</w:t>
      </w:r>
      <w:proofErr w:type="spellEnd"/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sve mjere, no njihovo poštivanje je za dobrobit svih nas u školi. Naglašavam ovim putem i važnost odgovornog ponašanja djece, roditelja i učitelja i van školske ustanove.</w:t>
      </w:r>
    </w:p>
    <w:p w:rsidR="00B12AD4" w:rsidRPr="000017F1" w:rsidRDefault="000017F1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>
        <w:rPr>
          <w:rFonts w:ascii="Verdana" w:hAnsi="Verdana"/>
          <w:color w:val="35586E"/>
          <w:sz w:val="21"/>
          <w:szCs w:val="21"/>
          <w:lang w:val="hr-HR"/>
        </w:rPr>
        <w:t xml:space="preserve">Osigurali smo potreban razmak među učenicima pa učenici za vrijeme nastave neće morati nositi maske. </w:t>
      </w:r>
      <w:r w:rsidR="00B12AD4"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Dakle, maska je potrebna za prijevoz školskim autobusom, kretanje u školskom dvorištu, te kretanje unutar škole prilikom ulaska i izlaska iz škole, odlaska na užinu i odlaska na toalet.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Roditelji su obvezni svako jutro izmjeriti temperaturu svome djetetu, te </w:t>
      </w:r>
      <w:r w:rsidR="000017F1" w:rsidRPr="000017F1">
        <w:rPr>
          <w:rFonts w:ascii="Verdana" w:hAnsi="Verdana"/>
          <w:color w:val="35586E"/>
          <w:sz w:val="21"/>
          <w:szCs w:val="21"/>
          <w:lang w:val="hr-HR"/>
        </w:rPr>
        <w:t>ako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je ona povišena ili dijete ima simptome vezane uz </w:t>
      </w:r>
      <w:proofErr w:type="spellStart"/>
      <w:r w:rsidRPr="000017F1">
        <w:rPr>
          <w:rFonts w:ascii="Verdana" w:hAnsi="Verdana"/>
          <w:color w:val="35586E"/>
          <w:sz w:val="21"/>
          <w:szCs w:val="21"/>
          <w:lang w:val="hr-HR"/>
        </w:rPr>
        <w:t>Covid</w:t>
      </w:r>
      <w:proofErr w:type="spellEnd"/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– 19, ostaviti dijete kod kuće. Roditelji učenika razredne nastave evidenciju o izmjerenoj temperaturi svakodnevno zapisuju u bilježnicu, koju učenik pokazuje učiteljici pri ulasku u školu. </w:t>
      </w: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Pri ulasku u školu obavezna je dezinfekcija ruku te prolazak stopalima kroz mokru i suhu dezinfekcijsku barijeru. Učenici</w:t>
      </w:r>
      <w:r w:rsid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 xml:space="preserve"> će se </w:t>
      </w:r>
      <w:proofErr w:type="spellStart"/>
      <w:r w:rsid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preobuvati</w:t>
      </w:r>
      <w:proofErr w:type="spellEnd"/>
      <w:r w:rsid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 xml:space="preserve"> na za to</w:t>
      </w: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 xml:space="preserve"> određenim mjestima za svaki razredni odjel</w:t>
      </w:r>
      <w:r w:rsid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 xml:space="preserve"> posebno</w:t>
      </w: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POTVRDE LIJEČNIKA ZA IZRAZITO VULNERABILNU (OSJETLJIVU) DJECU</w:t>
      </w:r>
    </w:p>
    <w:p w:rsidR="00B12AD4" w:rsidRPr="000017F1" w:rsidRDefault="00B12AD4" w:rsidP="00742CFA">
      <w:pPr>
        <w:pStyle w:val="StandardWeb"/>
        <w:shd w:val="clear" w:color="auto" w:fill="FFFFFF"/>
        <w:spacing w:before="0" w:after="0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u skladu s </w:t>
      </w:r>
      <w:r w:rsidRPr="000017F1">
        <w:rPr>
          <w:rStyle w:val="Istaknuto"/>
          <w:rFonts w:ascii="Verdana" w:hAnsi="Verdana"/>
          <w:color w:val="35586E"/>
          <w:sz w:val="21"/>
          <w:szCs w:val="21"/>
          <w:lang w:val="hr-HR"/>
        </w:rPr>
        <w:t>Uputama za sprječavanje i suzbijanje epidemije COVID-19 vezano za rad predškolskih ustanova, osnovnih i srednjih škola u školskoj godini 2020./2021.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>(dostupno na poveznici: </w:t>
      </w:r>
      <w:hyperlink r:id="rId4" w:history="1">
        <w:r w:rsidRPr="000017F1">
          <w:rPr>
            <w:rStyle w:val="Hiperveza"/>
            <w:rFonts w:ascii="Verdana" w:hAnsi="Verdana"/>
            <w:color w:val="35586E"/>
            <w:sz w:val="21"/>
            <w:szCs w:val="21"/>
            <w:lang w:val="hr-HR"/>
          </w:rPr>
          <w:t>https://www.hzjz.hr/wp-content/uploads/2020/03/Upute_vrtici_i_skole_24_08_2020_HZJZ-1.pdf</w:t>
        </w:r>
      </w:hyperlink>
      <w:r w:rsidRPr="000017F1">
        <w:rPr>
          <w:rFonts w:ascii="Verdana" w:hAnsi="Verdana"/>
          <w:color w:val="35586E"/>
          <w:sz w:val="21"/>
          <w:szCs w:val="21"/>
          <w:lang w:val="hr-HR"/>
        </w:rPr>
        <w:t>.),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„za svaku izrazito vulnerabilnu osobu (djelatnik i dijete/učenik) ili osobu koja dijeli kućanstvo s izrazito vulnerabilnom osobom, potrebno je pojedinačno razmotriti situaciju uzimajući u obzir aktualnu epidemiološku situaciju.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Odluku o tome donosi liječnik primarne zdravstvene zaštite kao i o eventualnim drugim posebnim mjerama zaštite poput nošenja maske i sl. (pedijatar, liječnik obiteljske medicine, te za učenike kod izostanaka duljih od mjesec dana liječnik školske medicine).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lastRenderedPageBreak/>
        <w:t xml:space="preserve">U kućanstvu u odnosu na vulnerabilnog člana preporučuje se izbjegavati bliski kontakt, nositi masku kada je primjereno i provoditi druge preventivne mjere. Popis izrazito </w:t>
      </w:r>
      <w:r w:rsidR="00742CFA">
        <w:rPr>
          <w:rFonts w:ascii="Verdana" w:hAnsi="Verdana"/>
          <w:color w:val="35586E"/>
          <w:sz w:val="21"/>
          <w:szCs w:val="21"/>
          <w:lang w:val="hr-HR"/>
        </w:rPr>
        <w:t>ranjivih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skupina</w:t>
      </w:r>
      <w:r w:rsidR="00742CFA">
        <w:rPr>
          <w:rFonts w:ascii="Verdana" w:hAnsi="Verdana"/>
          <w:color w:val="35586E"/>
          <w:sz w:val="21"/>
          <w:szCs w:val="21"/>
          <w:lang w:val="hr-HR"/>
        </w:rPr>
        <w:t>,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bolesti i zdravstvenih stanja i uvjeti za njihov boravak u školi sukladan je pravilima liječničke struke.“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Stoga roditelji učen</w:t>
      </w:r>
      <w:r w:rsidR="00742CFA">
        <w:rPr>
          <w:rFonts w:ascii="Verdana" w:hAnsi="Verdana"/>
          <w:color w:val="35586E"/>
          <w:sz w:val="21"/>
          <w:szCs w:val="21"/>
          <w:lang w:val="hr-HR"/>
        </w:rPr>
        <w:t>ika koji su izrazito ranjiv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>a skupina trebaju zatražiti mišljenje o dodatnim mjerama zaštite ili potvrdu nadležnog liječnika školske medicine koji jedini može izdati potvrdu da takvo dijete može ostati kod kuće. Potvrdu liječnika školske medicine roditelj je dužan dostaviti školi. U slučaju da je liječnik školske medicine predložio za takvo dijete ostanak kod kuće za njega se nastava održava virtualno/na daljinu putem interneta ili drugih komunikacijskih kanala.  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 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Cilj ovih mjera i posebne organizacije nastave je što više spriječiti širenje virusa Covid-19 i zaštititi sve dionike obrazovnog sustava od moguće zaraze. Ističemo važnost odgovornog ponašanja svih - učitelja i djelatnika škole, učenika i roditelja. Posebno apeliramo na roditelje učenika da svojoj djeci objasne važnost odgovornog ponašanja i pridržavanja mjera i u školi, ali i izvan škole. Odgovorno ponašanje izvan škole također je uvjet da ove i sve druge mjere imaju smisla. One neće imati smisla ako se zbog neodgovornog ponašanja učenika ili njihovih roditelja izvan škole neko dijete zarazi i zbog toga cijeli njegov razred bude morao u samoizolaciju. 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 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 </w:t>
      </w:r>
    </w:p>
    <w:p w:rsidR="00B12AD4" w:rsidRPr="000017F1" w:rsidRDefault="002C274B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Nastojao </w:t>
      </w:r>
      <w:r w:rsidR="00B12AD4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sam vam napisati ono najvažnije, a u prilog stavljam kompletne upute koje smo dobili od </w:t>
      </w:r>
      <w:r w:rsidR="00B12AD4"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MZO i HZJZ.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Jasno mi je da će vam možda biti previše pravila, no mi smo škola s rel</w:t>
      </w:r>
      <w:r w:rsidR="002C274B" w:rsidRPr="000017F1">
        <w:rPr>
          <w:rFonts w:ascii="Verdana" w:hAnsi="Verdana"/>
          <w:color w:val="35586E"/>
          <w:sz w:val="21"/>
          <w:szCs w:val="21"/>
          <w:lang w:val="hr-HR"/>
        </w:rPr>
        <w:t>ativno velikim prostorom i velikim bro</w:t>
      </w:r>
      <w:r w:rsidR="00DE76CB">
        <w:rPr>
          <w:rFonts w:ascii="Verdana" w:hAnsi="Verdana"/>
          <w:color w:val="35586E"/>
          <w:sz w:val="21"/>
          <w:szCs w:val="21"/>
          <w:lang w:val="hr-HR"/>
        </w:rPr>
        <w:t xml:space="preserve">jem učenika. Smatram da možemo 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>osigurati uvjete za</w:t>
      </w:r>
      <w:r w:rsidR="002C274B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povratak učenika u školu,</w:t>
      </w:r>
      <w:r w:rsidR="00DE76CB">
        <w:rPr>
          <w:rFonts w:ascii="Verdana" w:hAnsi="Verdana"/>
          <w:color w:val="35586E"/>
          <w:sz w:val="21"/>
          <w:szCs w:val="21"/>
          <w:lang w:val="hr-HR"/>
        </w:rPr>
        <w:t xml:space="preserve"> 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i vjerujte da smo to i učinili. Iznimno je važno da vi, roditelji, imate povjerenja u nas i da smo u stalnom kontaktu. </w:t>
      </w:r>
      <w:r w:rsidR="00742CFA">
        <w:rPr>
          <w:rFonts w:ascii="Verdana" w:hAnsi="Verdana"/>
          <w:color w:val="35586E"/>
          <w:sz w:val="21"/>
          <w:szCs w:val="21"/>
          <w:lang w:val="hr-HR"/>
        </w:rPr>
        <w:t xml:space="preserve">Bilo bi lijepo </w:t>
      </w:r>
      <w:r w:rsidR="00DE76CB">
        <w:rPr>
          <w:rFonts w:ascii="Verdana" w:hAnsi="Verdana"/>
          <w:color w:val="35586E"/>
          <w:sz w:val="21"/>
          <w:szCs w:val="21"/>
          <w:lang w:val="hr-HR"/>
        </w:rPr>
        <w:t>da isto povjerenje</w:t>
      </w:r>
      <w:r w:rsidRPr="000017F1">
        <w:rPr>
          <w:rFonts w:ascii="Verdana" w:hAnsi="Verdana"/>
          <w:color w:val="35586E"/>
          <w:sz w:val="21"/>
          <w:szCs w:val="21"/>
          <w:lang w:val="hr-HR"/>
        </w:rPr>
        <w:t xml:space="preserve"> imaju i učenici prema svima nama, jer samo zajednički možemo kroz sve ovo proći.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Za sva pitanja, kao i uvijek, stojim vam svima na raspolaganju.</w:t>
      </w:r>
    </w:p>
    <w:p w:rsidR="00B12AD4" w:rsidRPr="000017F1" w:rsidRDefault="00B12AD4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Style w:val="Naglaeno"/>
          <w:rFonts w:ascii="Verdana" w:hAnsi="Verdana"/>
          <w:color w:val="35586E"/>
          <w:sz w:val="21"/>
          <w:szCs w:val="21"/>
          <w:lang w:val="hr-HR"/>
        </w:rPr>
        <w:t>Želim vam svima sretan i uspješan početak nove školske godine!</w:t>
      </w:r>
    </w:p>
    <w:p w:rsidR="00B12AD4" w:rsidRPr="000017F1" w:rsidRDefault="002C274B" w:rsidP="00742CFA">
      <w:pPr>
        <w:pStyle w:val="StandardWeb"/>
        <w:shd w:val="clear" w:color="auto" w:fill="FFFFFF"/>
        <w:jc w:val="both"/>
        <w:rPr>
          <w:rFonts w:ascii="Verdana" w:hAnsi="Verdana"/>
          <w:color w:val="35586E"/>
          <w:sz w:val="21"/>
          <w:szCs w:val="21"/>
          <w:lang w:val="hr-HR"/>
        </w:rPr>
      </w:pPr>
      <w:r w:rsidRPr="000017F1">
        <w:rPr>
          <w:rFonts w:ascii="Verdana" w:hAnsi="Verdana"/>
          <w:color w:val="35586E"/>
          <w:sz w:val="21"/>
          <w:szCs w:val="21"/>
          <w:lang w:val="hr-HR"/>
        </w:rPr>
        <w:t>Vaš ravnatelj</w:t>
      </w:r>
      <w:r w:rsidR="003E3E2D" w:rsidRPr="000017F1">
        <w:rPr>
          <w:rFonts w:ascii="Verdana" w:hAnsi="Verdana"/>
          <w:color w:val="35586E"/>
          <w:sz w:val="21"/>
          <w:szCs w:val="21"/>
          <w:lang w:val="hr-HR"/>
        </w:rPr>
        <w:t xml:space="preserve"> Miroslav Bošnjak</w:t>
      </w:r>
    </w:p>
    <w:p w:rsidR="00ED2338" w:rsidRPr="000017F1" w:rsidRDefault="00ED2338" w:rsidP="00742CFA">
      <w:pPr>
        <w:jc w:val="both"/>
        <w:rPr>
          <w:rFonts w:ascii="Verdana" w:hAnsi="Verdana"/>
          <w:lang w:val="hr-HR"/>
        </w:rPr>
      </w:pPr>
    </w:p>
    <w:sectPr w:rsidR="00ED2338" w:rsidRPr="00001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4"/>
    <w:rsid w:val="000017F1"/>
    <w:rsid w:val="000B133A"/>
    <w:rsid w:val="002C274B"/>
    <w:rsid w:val="003E3E2D"/>
    <w:rsid w:val="0053337E"/>
    <w:rsid w:val="00742CFA"/>
    <w:rsid w:val="009469B0"/>
    <w:rsid w:val="00A3074F"/>
    <w:rsid w:val="00B12AD4"/>
    <w:rsid w:val="00DE76CB"/>
    <w:rsid w:val="00ED2338"/>
    <w:rsid w:val="00F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0899"/>
  <w15:chartTrackingRefBased/>
  <w15:docId w15:val="{F4723AE4-CBDF-4E97-8DF3-D8B3CF4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1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12AD4"/>
    <w:rPr>
      <w:b/>
      <w:bCs/>
    </w:rPr>
  </w:style>
  <w:style w:type="character" w:styleId="Istaknuto">
    <w:name w:val="Emphasis"/>
    <w:basedOn w:val="Zadanifontodlomka"/>
    <w:uiPriority w:val="20"/>
    <w:qFormat/>
    <w:rsid w:val="00B12AD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12AD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8</cp:revision>
  <cp:lastPrinted>2020-09-02T07:11:00Z</cp:lastPrinted>
  <dcterms:created xsi:type="dcterms:W3CDTF">2020-09-01T16:40:00Z</dcterms:created>
  <dcterms:modified xsi:type="dcterms:W3CDTF">2020-09-02T10:17:00Z</dcterms:modified>
</cp:coreProperties>
</file>