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F2" w:rsidRDefault="005455F2" w:rsidP="005455F2">
      <w:pPr>
        <w:pStyle w:val="Tijeloteksta"/>
        <w:spacing w:before="3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OSNOVNA ŠKOLA JULIJA BENEŠIĆA </w:t>
      </w:r>
    </w:p>
    <w:p w:rsidR="005455F2" w:rsidRDefault="005455F2" w:rsidP="005455F2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</w:t>
      </w:r>
    </w:p>
    <w:p w:rsidR="005455F2" w:rsidRDefault="005455F2" w:rsidP="005455F2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  <w:r w:rsidR="00E10DAF">
        <w:rPr>
          <w:rFonts w:ascii="Times New Roman" w:hAnsi="Times New Roman"/>
          <w:lang w:val="hr-HR"/>
        </w:rPr>
        <w:t>s</w:t>
      </w:r>
      <w:bookmarkStart w:id="0" w:name="_GoBack"/>
      <w:bookmarkEnd w:id="0"/>
    </w:p>
    <w:p w:rsidR="005455F2" w:rsidRPr="00D57F1F" w:rsidRDefault="005455F2" w:rsidP="005455F2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 w:rsidRPr="00D57F1F">
        <w:rPr>
          <w:rFonts w:ascii="Times New Roman" w:hAnsi="Times New Roman"/>
          <w:lang w:val="hr-HR"/>
        </w:rPr>
        <w:t xml:space="preserve">KLASA:112-02/23-01/58 </w:t>
      </w:r>
    </w:p>
    <w:p w:rsidR="005455F2" w:rsidRPr="00D57F1F" w:rsidRDefault="005455F2" w:rsidP="005455F2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 w:rsidRPr="00D57F1F">
        <w:rPr>
          <w:rFonts w:ascii="Times New Roman" w:hAnsi="Times New Roman"/>
          <w:lang w:val="hr-HR"/>
        </w:rPr>
        <w:t xml:space="preserve">URBROJ 2196-76-01-23-03 </w:t>
      </w:r>
    </w:p>
    <w:p w:rsidR="005455F2" w:rsidRPr="00D57F1F" w:rsidRDefault="005455F2" w:rsidP="005455F2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 w:rsidRPr="00D57F1F">
        <w:rPr>
          <w:rFonts w:ascii="Times New Roman" w:hAnsi="Times New Roman"/>
          <w:lang w:val="hr-HR"/>
        </w:rPr>
        <w:t>Ilok, 1. prosinca 2023.</w:t>
      </w:r>
    </w:p>
    <w:p w:rsidR="005455F2" w:rsidRPr="00D57F1F" w:rsidRDefault="005455F2" w:rsidP="005455F2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:rsidR="005455F2" w:rsidRDefault="005455F2" w:rsidP="005455F2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 w:rsidRPr="00D57F1F">
        <w:rPr>
          <w:rFonts w:ascii="Times New Roman" w:hAnsi="Times New Roman"/>
          <w:lang w:val="hr-HR"/>
        </w:rPr>
        <w:t>Na temelju raspisanog Natječaja za učitelja/</w:t>
      </w:r>
      <w:proofErr w:type="spellStart"/>
      <w:r w:rsidRPr="00D57F1F">
        <w:rPr>
          <w:rFonts w:ascii="Times New Roman" w:hAnsi="Times New Roman"/>
          <w:lang w:val="hr-HR"/>
        </w:rPr>
        <w:t>ice</w:t>
      </w:r>
      <w:proofErr w:type="spellEnd"/>
      <w:r w:rsidRPr="00D57F1F">
        <w:rPr>
          <w:rFonts w:ascii="Times New Roman" w:hAnsi="Times New Roman"/>
          <w:lang w:val="hr-HR"/>
        </w:rPr>
        <w:t xml:space="preserve"> razredne nastave </w:t>
      </w:r>
      <w:r w:rsidRPr="00D57F1F">
        <w:rPr>
          <w:rFonts w:ascii="Times New Roman" w:hAnsi="Times New Roman"/>
          <w:b/>
          <w:lang w:val="hr-HR"/>
        </w:rPr>
        <w:t xml:space="preserve"> </w:t>
      </w:r>
      <w:r w:rsidRPr="00D57F1F">
        <w:rPr>
          <w:rFonts w:ascii="Times New Roman" w:hAnsi="Times New Roman"/>
          <w:lang w:val="hr-HR"/>
        </w:rPr>
        <w:t xml:space="preserve">u Osnovnoj školi Julija </w:t>
      </w:r>
      <w:proofErr w:type="spellStart"/>
      <w:r w:rsidRPr="00D57F1F">
        <w:rPr>
          <w:rFonts w:ascii="Times New Roman" w:hAnsi="Times New Roman"/>
          <w:lang w:val="hr-HR"/>
        </w:rPr>
        <w:t>Benešića</w:t>
      </w:r>
      <w:proofErr w:type="spellEnd"/>
      <w:r w:rsidRPr="00D57F1F">
        <w:rPr>
          <w:rFonts w:ascii="Times New Roman" w:hAnsi="Times New Roman"/>
          <w:lang w:val="hr-HR"/>
        </w:rPr>
        <w:t xml:space="preserve">  Ilok, određeno puno radno vrijeme  (KLASA: 112-02/23-01/58, URBROJ: 2196-76-01-23-0</w:t>
      </w:r>
      <w:r w:rsidR="00D57F1F" w:rsidRPr="00D57F1F">
        <w:rPr>
          <w:rFonts w:ascii="Times New Roman" w:hAnsi="Times New Roman"/>
          <w:lang w:val="hr-HR"/>
        </w:rPr>
        <w:t>1</w:t>
      </w:r>
      <w:r w:rsidRPr="00D57F1F">
        <w:rPr>
          <w:rFonts w:ascii="Times New Roman" w:hAnsi="Times New Roman"/>
          <w:lang w:val="hr-HR"/>
        </w:rPr>
        <w:t xml:space="preserve">) </w:t>
      </w:r>
      <w:r w:rsidRPr="00F83051">
        <w:rPr>
          <w:rFonts w:ascii="Times New Roman" w:hAnsi="Times New Roman"/>
          <w:lang w:val="hr-HR"/>
        </w:rPr>
        <w:t>objavljen dana</w:t>
      </w:r>
      <w:r>
        <w:rPr>
          <w:rFonts w:ascii="Times New Roman" w:hAnsi="Times New Roman"/>
          <w:lang w:val="hr-HR"/>
        </w:rPr>
        <w:t xml:space="preserve"> 21. studenoga</w:t>
      </w:r>
      <w:r w:rsidRPr="00F83051">
        <w:rPr>
          <w:rFonts w:ascii="Times New Roman" w:hAnsi="Times New Roman"/>
          <w:lang w:val="hr-HR"/>
        </w:rPr>
        <w:t xml:space="preserve"> 2023. godine, Povjerenstvo za procjenu i vrednovanje kandidata za zapošljavanje (dalje u tekstu: Povjerenstvo),</w:t>
      </w:r>
      <w:r w:rsidRPr="00F83051">
        <w:rPr>
          <w:rFonts w:ascii="Times New Roman" w:hAnsi="Times New Roman"/>
          <w:spacing w:val="-13"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upućuje</w:t>
      </w:r>
      <w:r>
        <w:rPr>
          <w:rFonts w:ascii="Times New Roman" w:hAnsi="Times New Roman"/>
          <w:lang w:val="hr-HR"/>
        </w:rPr>
        <w:t>:</w:t>
      </w:r>
    </w:p>
    <w:p w:rsidR="005455F2" w:rsidRDefault="005455F2" w:rsidP="005455F2">
      <w:pPr>
        <w:pStyle w:val="Tijeloteksta"/>
        <w:rPr>
          <w:rFonts w:ascii="Times New Roman" w:hAnsi="Times New Roman"/>
          <w:lang w:val="hr-HR"/>
        </w:rPr>
      </w:pPr>
    </w:p>
    <w:p w:rsidR="005455F2" w:rsidRDefault="005455F2" w:rsidP="005455F2">
      <w:pPr>
        <w:pStyle w:val="Tijeloteksta"/>
        <w:rPr>
          <w:rFonts w:ascii="Times New Roman" w:hAnsi="Times New Roman"/>
          <w:sz w:val="28"/>
          <w:lang w:val="hr-HR"/>
        </w:rPr>
      </w:pPr>
    </w:p>
    <w:p w:rsidR="005455F2" w:rsidRDefault="005455F2" w:rsidP="005455F2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:rsidR="005455F2" w:rsidRDefault="005455F2" w:rsidP="005455F2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455F2" w:rsidRDefault="005455F2" w:rsidP="005455F2">
      <w:pPr>
        <w:pStyle w:val="Tijeloteksta"/>
        <w:spacing w:line="276" w:lineRule="auto"/>
        <w:ind w:right="1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, Ilok, </w:t>
      </w:r>
      <w:r w:rsidRPr="00F83051">
        <w:rPr>
          <w:rFonts w:ascii="Times New Roman" w:hAnsi="Times New Roman"/>
          <w:lang w:val="hr-HR"/>
        </w:rPr>
        <w:t xml:space="preserve">od dana </w:t>
      </w:r>
      <w:r>
        <w:rPr>
          <w:rFonts w:ascii="Times New Roman" w:hAnsi="Times New Roman"/>
          <w:lang w:val="hr-HR"/>
        </w:rPr>
        <w:t xml:space="preserve">21. studenoga 2023. godine, za prijam na </w:t>
      </w:r>
      <w:r w:rsidRPr="00F83051">
        <w:rPr>
          <w:rFonts w:ascii="Times New Roman" w:hAnsi="Times New Roman"/>
          <w:lang w:val="hr-HR"/>
        </w:rPr>
        <w:t>određeno puno radno vrijeme od 40 sati ukupnog radnog vremena (1 izvršitelj/</w:t>
      </w:r>
      <w:proofErr w:type="spellStart"/>
      <w:r w:rsidRPr="00F83051">
        <w:rPr>
          <w:rFonts w:ascii="Times New Roman" w:hAnsi="Times New Roman"/>
          <w:lang w:val="hr-HR"/>
        </w:rPr>
        <w:t>ica</w:t>
      </w:r>
      <w:proofErr w:type="spellEnd"/>
      <w:r w:rsidRPr="00F83051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učitelja/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razredne nastave .</w:t>
      </w:r>
    </w:p>
    <w:p w:rsidR="005455F2" w:rsidRDefault="005455F2" w:rsidP="005455F2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455F2" w:rsidRPr="00171CDE" w:rsidRDefault="005455F2" w:rsidP="005455F2">
      <w:pPr>
        <w:pStyle w:val="Naslov1"/>
        <w:spacing w:line="276" w:lineRule="auto"/>
        <w:rPr>
          <w:rFonts w:ascii="Times New Roman" w:hAnsi="Times New Roman"/>
          <w:lang w:val="hr-HR"/>
        </w:rPr>
      </w:pPr>
      <w:r w:rsidRPr="00171CDE">
        <w:rPr>
          <w:rFonts w:ascii="Times New Roman" w:hAnsi="Times New Roman"/>
          <w:lang w:val="hr-HR"/>
        </w:rPr>
        <w:t xml:space="preserve">Pismeno testiranje  će se održati u </w:t>
      </w:r>
      <w:r>
        <w:rPr>
          <w:rFonts w:ascii="Times New Roman" w:hAnsi="Times New Roman"/>
          <w:lang w:val="hr-HR"/>
        </w:rPr>
        <w:t>ponedjeljak</w:t>
      </w:r>
      <w:r w:rsidRPr="00171CD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11</w:t>
      </w:r>
      <w:r w:rsidRPr="00171CDE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prosinca</w:t>
      </w:r>
      <w:r w:rsidRPr="00171CDE">
        <w:rPr>
          <w:rFonts w:ascii="Times New Roman" w:hAnsi="Times New Roman"/>
          <w:lang w:val="hr-HR"/>
        </w:rPr>
        <w:t xml:space="preserve"> 2023. godine u Osnovnoj školi Julija </w:t>
      </w:r>
      <w:proofErr w:type="spellStart"/>
      <w:r w:rsidRPr="00171CDE">
        <w:rPr>
          <w:rFonts w:ascii="Times New Roman" w:hAnsi="Times New Roman"/>
          <w:lang w:val="hr-HR"/>
        </w:rPr>
        <w:t>Benešića</w:t>
      </w:r>
      <w:proofErr w:type="spellEnd"/>
      <w:r w:rsidRPr="00171CDE">
        <w:rPr>
          <w:rFonts w:ascii="Times New Roman" w:hAnsi="Times New Roman"/>
          <w:lang w:val="hr-HR"/>
        </w:rPr>
        <w:t xml:space="preserve"> Ilok , na adresi Trg sv. Ivana </w:t>
      </w:r>
      <w:proofErr w:type="spellStart"/>
      <w:r w:rsidRPr="00171CDE">
        <w:rPr>
          <w:rFonts w:ascii="Times New Roman" w:hAnsi="Times New Roman"/>
          <w:lang w:val="hr-HR"/>
        </w:rPr>
        <w:t>Kapistrana</w:t>
      </w:r>
      <w:proofErr w:type="spellEnd"/>
      <w:r w:rsidRPr="00171CDE">
        <w:rPr>
          <w:rFonts w:ascii="Times New Roman" w:hAnsi="Times New Roman"/>
          <w:lang w:val="hr-HR"/>
        </w:rPr>
        <w:t xml:space="preserve"> 1, 32236 Ilok , </w:t>
      </w:r>
      <w:r w:rsidRPr="00C849AE">
        <w:rPr>
          <w:rFonts w:ascii="Times New Roman" w:hAnsi="Times New Roman"/>
          <w:lang w:val="hr-HR"/>
        </w:rPr>
        <w:t>s početkom u 13:</w:t>
      </w:r>
      <w:r w:rsidR="00C849AE" w:rsidRPr="00C849AE">
        <w:rPr>
          <w:rFonts w:ascii="Times New Roman" w:hAnsi="Times New Roman"/>
          <w:lang w:val="hr-HR"/>
        </w:rPr>
        <w:t>0</w:t>
      </w:r>
      <w:r w:rsidRPr="00C849AE">
        <w:rPr>
          <w:rFonts w:ascii="Times New Roman" w:hAnsi="Times New Roman"/>
          <w:lang w:val="hr-HR"/>
        </w:rPr>
        <w:t>0h</w:t>
      </w:r>
      <w:r w:rsidRPr="00171CDE">
        <w:rPr>
          <w:rFonts w:ascii="Times New Roman" w:hAnsi="Times New Roman"/>
          <w:lang w:val="hr-HR"/>
        </w:rPr>
        <w:t>.</w:t>
      </w:r>
    </w:p>
    <w:p w:rsidR="005455F2" w:rsidRDefault="005455F2" w:rsidP="005455F2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:rsidR="005455F2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ne pristupi testiranju u navedenom vremenu ili pristupi nakon vremena određenog za početak testiranja, ne smatra se kandidatom/</w:t>
      </w:r>
      <w:proofErr w:type="spellStart"/>
      <w:r>
        <w:rPr>
          <w:rFonts w:ascii="Times New Roman" w:hAnsi="Times New Roman"/>
          <w:lang w:val="hr-HR"/>
        </w:rPr>
        <w:t>kinjom</w:t>
      </w:r>
      <w:proofErr w:type="spellEnd"/>
      <w:r>
        <w:rPr>
          <w:rFonts w:ascii="Times New Roman" w:hAnsi="Times New Roman"/>
          <w:lang w:val="hr-HR"/>
        </w:rPr>
        <w:t xml:space="preserve"> natječaja. </w:t>
      </w:r>
    </w:p>
    <w:p w:rsidR="005455F2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:rsidR="005455F2" w:rsidRPr="00171CDE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:rsidR="005455F2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Kandidati/kinje koji/e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455F2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:rsidR="005455F2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sljedeći način:</w:t>
      </w:r>
    </w:p>
    <w:p w:rsidR="005455F2" w:rsidRDefault="005455F2" w:rsidP="005455F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:rsidR="005455F2" w:rsidRDefault="005455F2" w:rsidP="005455F2">
      <w:pPr>
        <w:pStyle w:val="Tijeloteksta"/>
        <w:numPr>
          <w:ilvl w:val="0"/>
          <w:numId w:val="2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Pismena provjera znanja – provjera znanja bitnih za obavljanje poslova radnog mjesta učitelja/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razredne nastave  </w:t>
      </w:r>
    </w:p>
    <w:p w:rsidR="005455F2" w:rsidRDefault="005455F2" w:rsidP="005455F2">
      <w:pPr>
        <w:pStyle w:val="Tijeloteksta"/>
        <w:numPr>
          <w:ilvl w:val="0"/>
          <w:numId w:val="2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Usmeni razgovor (intervju) s kandidatima – o interesu, sposobnostima, motivaciji za rad na radnom mjestu učitelja/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razredne nastave </w:t>
      </w:r>
    </w:p>
    <w:p w:rsidR="005455F2" w:rsidRDefault="005455F2" w:rsidP="005455F2">
      <w:pPr>
        <w:pStyle w:val="Tijeloteksta"/>
        <w:spacing w:before="1" w:line="276" w:lineRule="auto"/>
        <w:ind w:left="836" w:right="110"/>
        <w:jc w:val="both"/>
        <w:rPr>
          <w:rFonts w:ascii="Times New Roman" w:hAnsi="Times New Roman"/>
          <w:lang w:val="hr-HR"/>
        </w:rPr>
      </w:pPr>
    </w:p>
    <w:p w:rsidR="005455F2" w:rsidRDefault="005455F2" w:rsidP="005455F2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Pravila pismenog testiranja:</w:t>
      </w:r>
    </w:p>
    <w:p w:rsidR="005455F2" w:rsidRDefault="005455F2" w:rsidP="005455F2">
      <w:pPr>
        <w:pStyle w:val="Tijeloteksta"/>
        <w:numPr>
          <w:ilvl w:val="0"/>
          <w:numId w:val="3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</w:t>
      </w:r>
    </w:p>
    <w:p w:rsidR="005455F2" w:rsidRDefault="005455F2" w:rsidP="005455F2">
      <w:pPr>
        <w:pStyle w:val="Tijeloteksta"/>
        <w:numPr>
          <w:ilvl w:val="0"/>
          <w:numId w:val="3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vrijeme provjere znanja i sposobnosti nije dopušteno:</w:t>
      </w:r>
    </w:p>
    <w:p w:rsidR="005455F2" w:rsidRDefault="005455F2" w:rsidP="005455F2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koristiti se bilo kakvom literaturom odnosno bilješkama; </w:t>
      </w:r>
    </w:p>
    <w:p w:rsidR="005455F2" w:rsidRDefault="005455F2" w:rsidP="005455F2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koristiti mobitel ili druga komunikacijska sredstva </w:t>
      </w:r>
    </w:p>
    <w:p w:rsidR="005455F2" w:rsidRDefault="005455F2" w:rsidP="005455F2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napuštati prostoriju u kojoj se provjera odvija bez odobrenja </w:t>
      </w:r>
    </w:p>
    <w:p w:rsidR="005455F2" w:rsidRDefault="005455F2" w:rsidP="005455F2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razgovarati s ostalim kandidatima/</w:t>
      </w:r>
      <w:proofErr w:type="spellStart"/>
      <w:r>
        <w:rPr>
          <w:rFonts w:ascii="Times New Roman" w:hAnsi="Times New Roman"/>
          <w:lang w:val="hr-HR"/>
        </w:rPr>
        <w:t>kinjama</w:t>
      </w:r>
      <w:proofErr w:type="spellEnd"/>
      <w:r>
        <w:rPr>
          <w:rFonts w:ascii="Times New Roman" w:hAnsi="Times New Roman"/>
          <w:lang w:val="hr-HR"/>
        </w:rPr>
        <w:t xml:space="preserve"> niti na drugi način remetiti koncentraciju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>.</w:t>
      </w:r>
    </w:p>
    <w:p w:rsidR="005455F2" w:rsidRDefault="005455F2" w:rsidP="005455F2">
      <w:pPr>
        <w:rPr>
          <w:rFonts w:ascii="Times New Roman" w:hAnsi="Times New Roman"/>
          <w:b/>
          <w:lang w:val="hr-HR"/>
        </w:rPr>
      </w:pPr>
    </w:p>
    <w:p w:rsidR="005455F2" w:rsidRPr="007146AF" w:rsidRDefault="005455F2" w:rsidP="005455F2">
      <w:pPr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b/>
          <w:lang w:val="hr-HR"/>
        </w:rPr>
        <w:lastRenderedPageBreak/>
        <w:t>Pravni i drugi izvori za pripremanje kandidata za testiranje su</w:t>
      </w:r>
      <w:r w:rsidRPr="007146AF">
        <w:rPr>
          <w:rFonts w:ascii="Times New Roman" w:hAnsi="Times New Roman"/>
          <w:lang w:val="hr-HR"/>
        </w:rPr>
        <w:t xml:space="preserve">: </w:t>
      </w:r>
    </w:p>
    <w:p w:rsidR="005455F2" w:rsidRDefault="005455F2" w:rsidP="005455F2">
      <w:pPr>
        <w:rPr>
          <w:lang w:val="hr-HR"/>
        </w:rPr>
      </w:pPr>
    </w:p>
    <w:p w:rsidR="005455F2" w:rsidRPr="009E32B1" w:rsidRDefault="005455F2" w:rsidP="005455F2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>1. Zakon o odgoju i obrazovanju u osnovnoj i srednjoj školi (NN 87/08, 86/09, 92/10, 105/10, 90/11, 5/12, 16/12, 86/12, 126/12, 94/13, 152/14, 07/17, 68/18, 98/19, 64/20</w:t>
      </w:r>
      <w:r w:rsidR="00D57F1F">
        <w:rPr>
          <w:rFonts w:ascii="Times New Roman" w:hAnsi="Times New Roman"/>
          <w:lang w:val="hr-HR"/>
        </w:rPr>
        <w:t>, 151/22</w:t>
      </w:r>
      <w:r w:rsidRPr="009E32B1">
        <w:rPr>
          <w:rFonts w:ascii="Times New Roman" w:hAnsi="Times New Roman"/>
          <w:lang w:val="hr-HR"/>
        </w:rPr>
        <w:t xml:space="preserve">) </w:t>
      </w:r>
    </w:p>
    <w:p w:rsidR="005455F2" w:rsidRPr="009E32B1" w:rsidRDefault="005455F2" w:rsidP="005455F2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>2. Pravilnik o načinima, postupcima i elementima vrednovanja učenika u osnovnoj i srednjoj školi (NN 112/2010</w:t>
      </w:r>
      <w:r w:rsidR="00C849AE">
        <w:rPr>
          <w:rFonts w:ascii="Times New Roman" w:hAnsi="Times New Roman"/>
          <w:lang w:val="hr-HR"/>
        </w:rPr>
        <w:t xml:space="preserve">, 82/2019, 43/2020 i 100/21). </w:t>
      </w:r>
    </w:p>
    <w:p w:rsidR="005455F2" w:rsidRPr="009E32B1" w:rsidRDefault="005455F2" w:rsidP="005455F2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3. </w:t>
      </w:r>
      <w:r w:rsidR="00C849AE">
        <w:rPr>
          <w:rFonts w:ascii="Times New Roman" w:hAnsi="Times New Roman"/>
          <w:lang w:val="hr-HR"/>
        </w:rPr>
        <w:t>Pravilnik o osnovnoškolskom i srednjoškolskom odgoju i obrazovanju učenika s teškoćama u razvoju (NN 24/2015)</w:t>
      </w:r>
      <w:r w:rsidRPr="009E32B1">
        <w:rPr>
          <w:rFonts w:ascii="Times New Roman" w:hAnsi="Times New Roman"/>
          <w:lang w:val="hr-HR"/>
        </w:rPr>
        <w:t xml:space="preserve"> </w:t>
      </w:r>
    </w:p>
    <w:p w:rsidR="005455F2" w:rsidRPr="009E32B1" w:rsidRDefault="005455F2" w:rsidP="005455F2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4. Pravilnik o kriterijima za izricanje pedagoških mjera (NN 94/2015, 3/2017) </w:t>
      </w:r>
    </w:p>
    <w:p w:rsidR="005455F2" w:rsidRDefault="005455F2" w:rsidP="005455F2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</w:p>
    <w:p w:rsidR="005455F2" w:rsidRDefault="005455F2" w:rsidP="005455F2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Rezultati: </w:t>
      </w:r>
    </w:p>
    <w:p w:rsidR="005455F2" w:rsidRDefault="005455F2" w:rsidP="005455F2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</w:p>
    <w:p w:rsidR="005455F2" w:rsidRPr="007146AF" w:rsidRDefault="005455F2" w:rsidP="005455F2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Nakon pisanog testiranja, Povjerenstvo za vrednovanje kandidata utvrđuje rang listu te prva tri kandidata koji su prema Pravilniku o načinu i postupku zapošljavanja u OŠ Julija </w:t>
      </w:r>
      <w:proofErr w:type="spellStart"/>
      <w:r w:rsidRPr="007146AF">
        <w:rPr>
          <w:rFonts w:ascii="Times New Roman" w:hAnsi="Times New Roman"/>
          <w:lang w:val="hr-HR"/>
        </w:rPr>
        <w:t>Benešića</w:t>
      </w:r>
      <w:proofErr w:type="spellEnd"/>
      <w:r w:rsidRPr="007146AF">
        <w:rPr>
          <w:rFonts w:ascii="Times New Roman" w:hAnsi="Times New Roman"/>
          <w:lang w:val="hr-HR"/>
        </w:rPr>
        <w:t xml:space="preserve"> Ilok ostvarili najbolje rezultate na testiranju pismenom provjerom znanja, ostvaruju pravo na pristup razgovor (intervju) koji će se održati istog dana </w:t>
      </w:r>
      <w:r w:rsidR="00C849AE">
        <w:rPr>
          <w:rFonts w:ascii="Times New Roman" w:hAnsi="Times New Roman"/>
          <w:lang w:val="hr-HR"/>
        </w:rPr>
        <w:t>11. prosinca</w:t>
      </w:r>
      <w:r w:rsidRPr="007146AF">
        <w:rPr>
          <w:rFonts w:ascii="Times New Roman" w:hAnsi="Times New Roman"/>
          <w:lang w:val="hr-HR"/>
        </w:rPr>
        <w:t xml:space="preserve"> 2023. </w:t>
      </w:r>
      <w:r>
        <w:rPr>
          <w:rFonts w:ascii="Times New Roman" w:hAnsi="Times New Roman"/>
          <w:lang w:val="hr-HR"/>
        </w:rPr>
        <w:t xml:space="preserve">Ako više kandidata ostvari jednak broj bodova među prva tri mjesta, imat će pravo pristupa na usmeni razgovor. </w:t>
      </w:r>
    </w:p>
    <w:p w:rsidR="005455F2" w:rsidRPr="007146AF" w:rsidRDefault="005455F2" w:rsidP="005455F2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Ako kandidat ne pristupi razgovoru (intervju) smatrat će se da je povukao prijavu na natječaj. </w:t>
      </w:r>
    </w:p>
    <w:p w:rsidR="005455F2" w:rsidRPr="007146AF" w:rsidRDefault="005455F2" w:rsidP="005455F2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Razgovorom se utvrđuju sposobnosti, vještine, interesi, profesionalni ciljevi i motivacija kandidata za rad u Školi.</w:t>
      </w:r>
    </w:p>
    <w:p w:rsidR="005455F2" w:rsidRPr="007146AF" w:rsidRDefault="005455F2" w:rsidP="005455F2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Rezultati razgovora vrednuju se bodovima od 0 do 5. U vrednovanju razgovora ravnopravno s članovima Komisije sudjeluje ravnatelj Škole.</w:t>
      </w:r>
    </w:p>
    <w:p w:rsidR="005455F2" w:rsidRPr="007146AF" w:rsidRDefault="005455F2" w:rsidP="005455F2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Nakon provedenog razgovora Komisija utvrđuje rang-listu kandidata prema ukupnom broju bodova ostvarenih na pismenom testiranju i razgovoru. Odluku o kandidatu za kojeg se traži prethodna suglasnost Školskog odbora donosi ravnatelj </w:t>
      </w:r>
      <w:r w:rsidRPr="007146AF">
        <w:rPr>
          <w:rFonts w:ascii="Times New Roman" w:hAnsi="Times New Roman"/>
          <w:b/>
          <w:lang w:val="hr-HR"/>
        </w:rPr>
        <w:t>Škole</w:t>
      </w:r>
      <w:r w:rsidRPr="007146AF">
        <w:rPr>
          <w:rFonts w:ascii="Times New Roman" w:hAnsi="Times New Roman"/>
          <w:lang w:val="hr-HR"/>
        </w:rPr>
        <w:t xml:space="preserve"> na temelju rang - liste kandidata. Ravnatelj može odabrati kandidata/</w:t>
      </w:r>
      <w:r>
        <w:rPr>
          <w:rFonts w:ascii="Times New Roman" w:hAnsi="Times New Roman"/>
          <w:lang w:val="hr-HR"/>
        </w:rPr>
        <w:t>kandidatkinju</w:t>
      </w:r>
      <w:r w:rsidRPr="007146AF">
        <w:rPr>
          <w:rFonts w:ascii="Times New Roman" w:hAnsi="Times New Roman"/>
          <w:lang w:val="hr-HR"/>
        </w:rPr>
        <w:t xml:space="preserve"> koji</w:t>
      </w:r>
      <w:r>
        <w:rPr>
          <w:rFonts w:ascii="Times New Roman" w:hAnsi="Times New Roman"/>
          <w:lang w:val="hr-HR"/>
        </w:rPr>
        <w:t>/a</w:t>
      </w:r>
      <w:r w:rsidRPr="007146AF">
        <w:rPr>
          <w:rFonts w:ascii="Times New Roman" w:hAnsi="Times New Roman"/>
          <w:lang w:val="hr-HR"/>
        </w:rPr>
        <w:t xml:space="preserve"> nije prvi</w:t>
      </w:r>
      <w:r>
        <w:rPr>
          <w:rFonts w:ascii="Times New Roman" w:hAnsi="Times New Roman"/>
          <w:lang w:val="hr-HR"/>
        </w:rPr>
        <w:t>/a</w:t>
      </w:r>
      <w:r w:rsidRPr="007146AF">
        <w:rPr>
          <w:rFonts w:ascii="Times New Roman" w:hAnsi="Times New Roman"/>
          <w:lang w:val="hr-HR"/>
        </w:rPr>
        <w:t xml:space="preserve"> na rang listi  uz pisano obrazloženje o razlozima zašto nije odabran najbolje rangirani kandidat.</w:t>
      </w:r>
    </w:p>
    <w:p w:rsidR="005455F2" w:rsidRPr="007146AF" w:rsidRDefault="005455F2" w:rsidP="005455F2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5455F2" w:rsidRPr="007146AF" w:rsidRDefault="005455F2" w:rsidP="005455F2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stranici OŠ Julija </w:t>
      </w:r>
      <w:proofErr w:type="spellStart"/>
      <w:r w:rsidRPr="007146AF">
        <w:rPr>
          <w:rFonts w:ascii="Times New Roman" w:hAnsi="Times New Roman"/>
          <w:lang w:val="hr-HR"/>
        </w:rPr>
        <w:t>Benešića</w:t>
      </w:r>
      <w:proofErr w:type="spellEnd"/>
      <w:r w:rsidRPr="007146AF">
        <w:rPr>
          <w:rFonts w:ascii="Times New Roman" w:hAnsi="Times New Roman"/>
          <w:lang w:val="hr-HR"/>
        </w:rPr>
        <w:t xml:space="preserve"> Ilok. </w:t>
      </w:r>
    </w:p>
    <w:p w:rsidR="005455F2" w:rsidRDefault="005455F2" w:rsidP="005455F2">
      <w:pPr>
        <w:rPr>
          <w:rFonts w:ascii="Times New Roman" w:hAnsi="Times New Roman"/>
          <w:b/>
          <w:lang w:val="hr-HR"/>
        </w:rPr>
      </w:pPr>
    </w:p>
    <w:p w:rsidR="005455F2" w:rsidRDefault="005455F2" w:rsidP="005455F2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:rsidR="005455F2" w:rsidRDefault="005455F2" w:rsidP="005455F2">
      <w:pPr>
        <w:pStyle w:val="Tijeloteksta"/>
        <w:rPr>
          <w:b/>
          <w:lang w:val="hr-HR"/>
        </w:rPr>
      </w:pPr>
    </w:p>
    <w:p w:rsidR="005455F2" w:rsidRDefault="00C849AE" w:rsidP="005455F2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K. D.</w:t>
      </w:r>
    </w:p>
    <w:p w:rsidR="005455F2" w:rsidRDefault="00C849AE" w:rsidP="005455F2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M.I.</w:t>
      </w:r>
    </w:p>
    <w:p w:rsidR="005455F2" w:rsidRDefault="00C849AE" w:rsidP="005455F2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M. J.</w:t>
      </w:r>
    </w:p>
    <w:p w:rsidR="005455F2" w:rsidRDefault="005455F2" w:rsidP="005455F2">
      <w:pPr>
        <w:pStyle w:val="Tijeloteksta"/>
        <w:rPr>
          <w:sz w:val="20"/>
          <w:lang w:val="hr-HR"/>
        </w:rPr>
      </w:pPr>
    </w:p>
    <w:p w:rsidR="005455F2" w:rsidRDefault="005455F2" w:rsidP="005455F2">
      <w:pPr>
        <w:pStyle w:val="Tijeloteksta"/>
        <w:spacing w:before="3"/>
        <w:jc w:val="right"/>
        <w:rPr>
          <w:sz w:val="14"/>
          <w:lang w:val="hr-HR"/>
        </w:rPr>
      </w:pPr>
      <w:r>
        <w:rPr>
          <w:sz w:val="20"/>
          <w:lang w:val="hr-HR"/>
        </w:rPr>
        <w:t>Povjerenstvo za vrednovanje kandidata</w:t>
      </w:r>
    </w:p>
    <w:p w:rsidR="005455F2" w:rsidRDefault="005455F2" w:rsidP="005455F2">
      <w:pPr>
        <w:widowControl/>
        <w:autoSpaceDE/>
        <w:autoSpaceDN/>
        <w:rPr>
          <w:lang w:val="hr-HR"/>
        </w:rPr>
        <w:sectPr w:rsidR="005455F2">
          <w:pgSz w:w="11910" w:h="16840"/>
          <w:pgMar w:top="1360" w:right="1300" w:bottom="280" w:left="1300" w:header="720" w:footer="720" w:gutter="0"/>
          <w:cols w:space="720"/>
        </w:sectPr>
      </w:pPr>
    </w:p>
    <w:p w:rsidR="005455F2" w:rsidRPr="007146AF" w:rsidRDefault="005455F2" w:rsidP="005455F2">
      <w:pPr>
        <w:tabs>
          <w:tab w:val="left" w:pos="333"/>
        </w:tabs>
        <w:rPr>
          <w:lang w:val="hr-HR"/>
        </w:rPr>
      </w:pPr>
    </w:p>
    <w:p w:rsidR="005455F2" w:rsidRDefault="005455F2" w:rsidP="005455F2">
      <w:pPr>
        <w:rPr>
          <w:lang w:val="hr-HR"/>
        </w:rPr>
      </w:pPr>
    </w:p>
    <w:p w:rsidR="005455F2" w:rsidRPr="007146AF" w:rsidRDefault="005455F2" w:rsidP="005455F2">
      <w:pPr>
        <w:rPr>
          <w:lang w:val="hr-HR"/>
        </w:rPr>
      </w:pPr>
    </w:p>
    <w:p w:rsidR="005455F2" w:rsidRPr="00C849AE" w:rsidRDefault="005455F2" w:rsidP="005455F2">
      <w:pPr>
        <w:rPr>
          <w:lang w:val="de-DE"/>
        </w:rPr>
      </w:pPr>
    </w:p>
    <w:p w:rsidR="00293C61" w:rsidRPr="00C849AE" w:rsidRDefault="00293C61">
      <w:pPr>
        <w:rPr>
          <w:lang w:val="de-DE"/>
        </w:rPr>
      </w:pPr>
    </w:p>
    <w:sectPr w:rsidR="00293C61" w:rsidRPr="00C84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22D"/>
    <w:multiLevelType w:val="hybridMultilevel"/>
    <w:tmpl w:val="E3C6E7B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DFE01C2"/>
    <w:multiLevelType w:val="hybridMultilevel"/>
    <w:tmpl w:val="57D0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2"/>
    <w:rsid w:val="00293C61"/>
    <w:rsid w:val="005455F2"/>
    <w:rsid w:val="00C849AE"/>
    <w:rsid w:val="00D57F1F"/>
    <w:rsid w:val="00E1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18E2"/>
  <w15:chartTrackingRefBased/>
  <w15:docId w15:val="{4BDCD863-3DD4-4A9E-9136-654C21B8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5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5455F2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455F2"/>
    <w:rPr>
      <w:rFonts w:ascii="Calibri" w:eastAsia="Calibri" w:hAnsi="Calibri" w:cs="Times New Roman"/>
      <w:b/>
      <w:bCs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455F2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455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Horvat</dc:creator>
  <cp:keywords/>
  <dc:description/>
  <cp:lastModifiedBy>Nataša Horvat</cp:lastModifiedBy>
  <cp:revision>4</cp:revision>
  <dcterms:created xsi:type="dcterms:W3CDTF">2023-11-30T20:29:00Z</dcterms:created>
  <dcterms:modified xsi:type="dcterms:W3CDTF">2023-12-01T11:04:00Z</dcterms:modified>
</cp:coreProperties>
</file>