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07" w:rsidRPr="00465FA3" w:rsidRDefault="009B4975" w:rsidP="00010607">
      <w:pPr>
        <w:rPr>
          <w:b/>
          <w:i/>
        </w:rPr>
      </w:pPr>
      <w:r w:rsidRPr="00465FA3">
        <w:rPr>
          <w:b/>
          <w:i/>
        </w:rPr>
        <w:t xml:space="preserve">                REPUBLIKA HRVATSKA</w:t>
      </w:r>
    </w:p>
    <w:p w:rsidR="009B4975" w:rsidRPr="00465FA3" w:rsidRDefault="009B4975" w:rsidP="00010607">
      <w:pPr>
        <w:rPr>
          <w:b/>
          <w:i/>
        </w:rPr>
      </w:pPr>
      <w:r w:rsidRPr="00465FA3">
        <w:rPr>
          <w:b/>
          <w:i/>
        </w:rPr>
        <w:t>VUKOVARSKO – SRIJEMSKA ŽUPANIJA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010607" w:rsidRPr="00465FA3" w:rsidTr="00010607">
        <w:tc>
          <w:tcPr>
            <w:tcW w:w="3936" w:type="dxa"/>
          </w:tcPr>
          <w:p w:rsidR="009B4975" w:rsidRPr="00465FA3" w:rsidRDefault="009B4975" w:rsidP="009B4975">
            <w:pPr>
              <w:rPr>
                <w:rFonts w:ascii="Arial" w:hAnsi="Arial" w:cs="Arial"/>
                <w:b/>
                <w:i/>
                <w:lang w:val="en-AU"/>
              </w:rPr>
            </w:pPr>
            <w:r w:rsidRPr="00465FA3">
              <w:rPr>
                <w:rFonts w:ascii="Arial" w:hAnsi="Arial" w:cs="Arial"/>
                <w:b/>
                <w:i/>
                <w:lang w:val="en-AU"/>
              </w:rPr>
              <w:t xml:space="preserve">  </w:t>
            </w:r>
            <w:r w:rsidR="00465FA3" w:rsidRPr="00465FA3">
              <w:rPr>
                <w:rFonts w:ascii="Arial" w:hAnsi="Arial" w:cs="Arial"/>
                <w:b/>
                <w:i/>
                <w:lang w:val="en-AU"/>
              </w:rPr>
              <w:t xml:space="preserve"> </w:t>
            </w:r>
            <w:proofErr w:type="spellStart"/>
            <w:r w:rsidRPr="00465FA3">
              <w:rPr>
                <w:rFonts w:ascii="Arial" w:hAnsi="Arial" w:cs="Arial"/>
                <w:b/>
                <w:i/>
                <w:lang w:val="en-AU"/>
              </w:rPr>
              <w:t>Osnovna</w:t>
            </w:r>
            <w:proofErr w:type="spellEnd"/>
            <w:r w:rsidRPr="00465FA3">
              <w:rPr>
                <w:rFonts w:ascii="Arial" w:hAnsi="Arial" w:cs="Arial"/>
                <w:b/>
                <w:i/>
                <w:lang w:val="en-AU"/>
              </w:rPr>
              <w:t xml:space="preserve"> </w:t>
            </w:r>
            <w:proofErr w:type="spellStart"/>
            <w:r w:rsidRPr="00465FA3">
              <w:rPr>
                <w:rFonts w:ascii="Arial" w:hAnsi="Arial" w:cs="Arial"/>
                <w:b/>
                <w:i/>
                <w:lang w:val="en-AU"/>
              </w:rPr>
              <w:t>škola</w:t>
            </w:r>
            <w:proofErr w:type="spellEnd"/>
            <w:r w:rsidRPr="00465FA3">
              <w:rPr>
                <w:rFonts w:ascii="Arial" w:hAnsi="Arial" w:cs="Arial"/>
                <w:b/>
                <w:i/>
                <w:lang w:val="en-AU"/>
              </w:rPr>
              <w:t xml:space="preserve"> </w:t>
            </w:r>
            <w:proofErr w:type="spellStart"/>
            <w:r w:rsidRPr="00465FA3">
              <w:rPr>
                <w:rFonts w:ascii="Arial" w:hAnsi="Arial" w:cs="Arial"/>
                <w:b/>
                <w:i/>
                <w:lang w:val="en-AU"/>
              </w:rPr>
              <w:t>Julija</w:t>
            </w:r>
            <w:proofErr w:type="spellEnd"/>
            <w:r w:rsidRPr="00465FA3">
              <w:rPr>
                <w:rFonts w:ascii="Arial" w:hAnsi="Arial" w:cs="Arial"/>
                <w:b/>
                <w:i/>
                <w:lang w:val="en-AU"/>
              </w:rPr>
              <w:t xml:space="preserve"> </w:t>
            </w:r>
            <w:proofErr w:type="spellStart"/>
            <w:r w:rsidRPr="00465FA3">
              <w:rPr>
                <w:rFonts w:ascii="Arial" w:hAnsi="Arial" w:cs="Arial"/>
                <w:b/>
                <w:i/>
                <w:lang w:val="en-AU"/>
              </w:rPr>
              <w:t>Benešića</w:t>
            </w:r>
            <w:proofErr w:type="spellEnd"/>
          </w:p>
          <w:p w:rsidR="009B4975" w:rsidRPr="00465FA3" w:rsidRDefault="009B4975" w:rsidP="009B4975">
            <w:pPr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</w:pPr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    </w:t>
            </w:r>
            <w:r w:rsid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  </w:t>
            </w:r>
            <w:proofErr w:type="spellStart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Trg</w:t>
            </w:r>
            <w:proofErr w:type="spellEnd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sv</w:t>
            </w:r>
            <w:proofErr w:type="spellEnd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. Ivana </w:t>
            </w:r>
            <w:proofErr w:type="spellStart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Kapistrana</w:t>
            </w:r>
            <w:proofErr w:type="spellEnd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 xml:space="preserve"> 1, </w:t>
            </w:r>
            <w:proofErr w:type="spellStart"/>
            <w:r w:rsidRPr="00465FA3">
              <w:rPr>
                <w:rFonts w:ascii="Arial" w:hAnsi="Arial" w:cs="Arial"/>
                <w:b/>
                <w:i/>
                <w:sz w:val="22"/>
                <w:szCs w:val="22"/>
                <w:lang w:val="en-AU"/>
              </w:rPr>
              <w:t>Ilok</w:t>
            </w:r>
            <w:proofErr w:type="spellEnd"/>
          </w:p>
          <w:p w:rsidR="009B4975" w:rsidRPr="00465FA3" w:rsidRDefault="009B4975" w:rsidP="009B4975">
            <w:pPr>
              <w:rPr>
                <w:rFonts w:ascii="Arial" w:hAnsi="Arial" w:cs="Arial"/>
                <w:b/>
                <w:i/>
                <w:lang w:val="en-AU"/>
              </w:rPr>
            </w:pPr>
          </w:p>
        </w:tc>
      </w:tr>
    </w:tbl>
    <w:p w:rsidR="00010607" w:rsidRPr="00465FA3" w:rsidRDefault="00010607" w:rsidP="00010607">
      <w:pPr>
        <w:rPr>
          <w:rFonts w:ascii="Arial" w:hAnsi="Arial" w:cs="Arial"/>
          <w:i/>
          <w:szCs w:val="20"/>
        </w:rPr>
      </w:pPr>
      <w:r w:rsidRPr="00465FA3">
        <w:rPr>
          <w:rFonts w:ascii="Arial" w:hAnsi="Arial" w:cs="Arial"/>
          <w:i/>
        </w:rPr>
        <w:t xml:space="preserve">KLASA: </w:t>
      </w:r>
      <w:r w:rsidR="009B4975" w:rsidRPr="00465FA3">
        <w:rPr>
          <w:rFonts w:ascii="Arial" w:hAnsi="Arial" w:cs="Arial"/>
          <w:i/>
        </w:rPr>
        <w:t>602-02/15-03</w:t>
      </w:r>
    </w:p>
    <w:p w:rsidR="00010607" w:rsidRPr="00465FA3" w:rsidRDefault="00010607" w:rsidP="00010607">
      <w:pPr>
        <w:rPr>
          <w:rFonts w:ascii="Arial" w:hAnsi="Arial" w:cs="Arial"/>
          <w:i/>
        </w:rPr>
      </w:pPr>
      <w:r w:rsidRPr="00465FA3">
        <w:rPr>
          <w:rFonts w:ascii="Arial" w:hAnsi="Arial" w:cs="Arial"/>
          <w:i/>
        </w:rPr>
        <w:t>URBROJ:</w:t>
      </w:r>
      <w:r w:rsidR="009B4975" w:rsidRPr="00465FA3">
        <w:rPr>
          <w:rFonts w:ascii="Arial" w:hAnsi="Arial" w:cs="Arial"/>
          <w:i/>
        </w:rPr>
        <w:t xml:space="preserve"> 2188-89/15-</w:t>
      </w:r>
      <w:r w:rsidR="00F9553E">
        <w:rPr>
          <w:rFonts w:ascii="Arial" w:hAnsi="Arial" w:cs="Arial"/>
          <w:i/>
        </w:rPr>
        <w:t>319</w:t>
      </w:r>
    </w:p>
    <w:p w:rsidR="009B4975" w:rsidRPr="00465FA3" w:rsidRDefault="009B4975" w:rsidP="00010607">
      <w:pPr>
        <w:rPr>
          <w:rFonts w:ascii="Arial" w:hAnsi="Arial" w:cs="Arial"/>
          <w:i/>
        </w:rPr>
      </w:pPr>
      <w:r w:rsidRPr="00465FA3">
        <w:rPr>
          <w:rFonts w:ascii="Arial" w:hAnsi="Arial" w:cs="Arial"/>
          <w:i/>
        </w:rPr>
        <w:t>U Iloku,</w:t>
      </w:r>
      <w:r w:rsidR="00465FA3" w:rsidRPr="00465FA3">
        <w:rPr>
          <w:rFonts w:ascii="Arial" w:hAnsi="Arial" w:cs="Arial"/>
          <w:i/>
        </w:rPr>
        <w:t xml:space="preserve"> 23. travnja 2015. godine</w:t>
      </w: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jc w:val="both"/>
        <w:rPr>
          <w:rFonts w:ascii="Arial" w:hAnsi="Arial" w:cs="Arial"/>
          <w:i/>
          <w:lang w:val="en-AU"/>
        </w:rPr>
      </w:pPr>
      <w:r w:rsidRPr="00465FA3">
        <w:rPr>
          <w:rFonts w:ascii="Arial" w:hAnsi="Arial" w:cs="Arial"/>
          <w:i/>
        </w:rPr>
        <w:t>Sukladno člancima 3. i 4.  Pravilnika o načinu objave Pravilnika o radu (</w:t>
      </w:r>
      <w:r w:rsidR="00D150DC" w:rsidRPr="00465FA3">
        <w:rPr>
          <w:rFonts w:ascii="Arial" w:hAnsi="Arial" w:cs="Arial"/>
          <w:i/>
        </w:rPr>
        <w:t xml:space="preserve"> </w:t>
      </w:r>
      <w:r w:rsidRPr="00465FA3">
        <w:rPr>
          <w:rFonts w:ascii="Arial" w:hAnsi="Arial" w:cs="Arial"/>
          <w:i/>
        </w:rPr>
        <w:t>“Narodne novine” broj 146/2014</w:t>
      </w:r>
      <w:r w:rsidR="00D150DC" w:rsidRPr="00465FA3">
        <w:rPr>
          <w:rFonts w:ascii="Arial" w:hAnsi="Arial" w:cs="Arial"/>
          <w:i/>
        </w:rPr>
        <w:t xml:space="preserve">. </w:t>
      </w:r>
      <w:r w:rsidRPr="00465FA3">
        <w:rPr>
          <w:rFonts w:ascii="Arial" w:hAnsi="Arial" w:cs="Arial"/>
          <w:i/>
        </w:rPr>
        <w:t xml:space="preserve">)  ravnatelj Osnovne škole </w:t>
      </w:r>
      <w:r w:rsidR="00137131" w:rsidRPr="00465FA3">
        <w:rPr>
          <w:rFonts w:ascii="Arial" w:hAnsi="Arial" w:cs="Arial"/>
          <w:i/>
        </w:rPr>
        <w:t xml:space="preserve">Julija </w:t>
      </w:r>
      <w:proofErr w:type="spellStart"/>
      <w:r w:rsidR="00137131" w:rsidRPr="00465FA3">
        <w:rPr>
          <w:rFonts w:ascii="Arial" w:hAnsi="Arial" w:cs="Arial"/>
          <w:i/>
        </w:rPr>
        <w:t>Benešića</w:t>
      </w:r>
      <w:proofErr w:type="spellEnd"/>
      <w:r w:rsidR="00137131" w:rsidRPr="00465FA3">
        <w:rPr>
          <w:rFonts w:ascii="Arial" w:hAnsi="Arial" w:cs="Arial"/>
          <w:i/>
        </w:rPr>
        <w:t xml:space="preserve">, Ilok </w:t>
      </w:r>
      <w:r w:rsidRPr="00465FA3">
        <w:rPr>
          <w:rFonts w:ascii="Arial" w:hAnsi="Arial" w:cs="Arial"/>
          <w:i/>
        </w:rPr>
        <w:t>donosi:</w:t>
      </w: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rPr>
          <w:rFonts w:ascii="Arial" w:hAnsi="Arial" w:cs="Arial"/>
          <w:i/>
        </w:rPr>
      </w:pPr>
    </w:p>
    <w:p w:rsidR="00010607" w:rsidRPr="00465FA3" w:rsidRDefault="00010607" w:rsidP="00010607">
      <w:pPr>
        <w:pStyle w:val="Naslov1"/>
        <w:rPr>
          <w:rFonts w:ascii="Arial" w:hAnsi="Arial" w:cs="Arial"/>
          <w:i/>
          <w:sz w:val="28"/>
          <w:szCs w:val="28"/>
        </w:rPr>
      </w:pPr>
      <w:r w:rsidRPr="00465FA3">
        <w:rPr>
          <w:rFonts w:ascii="Arial" w:hAnsi="Arial" w:cs="Arial"/>
          <w:i/>
          <w:sz w:val="28"/>
          <w:szCs w:val="28"/>
        </w:rPr>
        <w:t>O D L U K U</w:t>
      </w:r>
    </w:p>
    <w:p w:rsidR="00010607" w:rsidRPr="00465FA3" w:rsidRDefault="00010607" w:rsidP="00010607">
      <w:pPr>
        <w:jc w:val="center"/>
        <w:rPr>
          <w:rFonts w:ascii="Arial" w:hAnsi="Arial" w:cs="Arial"/>
          <w:b/>
          <w:bCs/>
          <w:i/>
        </w:rPr>
      </w:pPr>
      <w:r w:rsidRPr="00465FA3">
        <w:rPr>
          <w:rFonts w:ascii="Arial" w:hAnsi="Arial" w:cs="Arial"/>
          <w:b/>
          <w:bCs/>
          <w:i/>
        </w:rPr>
        <w:t>o objavi Pravilnika o radu</w:t>
      </w:r>
    </w:p>
    <w:p w:rsidR="00010607" w:rsidRPr="00465FA3" w:rsidRDefault="00010607" w:rsidP="00010607">
      <w:pPr>
        <w:rPr>
          <w:rFonts w:ascii="Arial" w:hAnsi="Arial" w:cs="Arial"/>
          <w:bCs/>
          <w:i/>
        </w:rPr>
      </w:pPr>
    </w:p>
    <w:p w:rsidR="00010607" w:rsidRPr="00465FA3" w:rsidRDefault="00010607" w:rsidP="00010607">
      <w:pPr>
        <w:rPr>
          <w:rFonts w:ascii="Arial" w:hAnsi="Arial" w:cs="Arial"/>
          <w:bCs/>
          <w:i/>
        </w:rPr>
      </w:pPr>
    </w:p>
    <w:p w:rsidR="00010607" w:rsidRPr="00465FA3" w:rsidRDefault="00010607" w:rsidP="00010607">
      <w:pPr>
        <w:rPr>
          <w:rFonts w:ascii="Arial" w:hAnsi="Arial" w:cs="Arial"/>
          <w:bCs/>
          <w:i/>
        </w:rPr>
      </w:pPr>
    </w:p>
    <w:p w:rsidR="00010607" w:rsidRPr="00465FA3" w:rsidRDefault="00010607" w:rsidP="00010607">
      <w:pPr>
        <w:rPr>
          <w:rFonts w:ascii="Arial" w:hAnsi="Arial" w:cs="Arial"/>
          <w:bCs/>
          <w:i/>
        </w:rPr>
      </w:pPr>
    </w:p>
    <w:p w:rsidR="00010607" w:rsidRPr="00465FA3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i/>
          <w:szCs w:val="24"/>
        </w:rPr>
      </w:pPr>
      <w:r w:rsidRPr="00465FA3">
        <w:rPr>
          <w:rFonts w:ascii="Arial" w:hAnsi="Arial" w:cs="Arial"/>
          <w:i/>
          <w:szCs w:val="24"/>
        </w:rPr>
        <w:t xml:space="preserve">Školski odbor Osnovne škole </w:t>
      </w:r>
      <w:r w:rsidR="00137131" w:rsidRPr="00465FA3">
        <w:rPr>
          <w:rFonts w:ascii="Arial" w:hAnsi="Arial" w:cs="Arial"/>
          <w:i/>
          <w:szCs w:val="24"/>
        </w:rPr>
        <w:t xml:space="preserve"> Julija </w:t>
      </w:r>
      <w:proofErr w:type="spellStart"/>
      <w:r w:rsidR="00137131" w:rsidRPr="00465FA3">
        <w:rPr>
          <w:rFonts w:ascii="Arial" w:hAnsi="Arial" w:cs="Arial"/>
          <w:i/>
          <w:szCs w:val="24"/>
        </w:rPr>
        <w:t>Benešića</w:t>
      </w:r>
      <w:proofErr w:type="spellEnd"/>
      <w:r w:rsidR="00137131" w:rsidRPr="00465FA3">
        <w:rPr>
          <w:rFonts w:ascii="Arial" w:hAnsi="Arial" w:cs="Arial"/>
          <w:i/>
          <w:szCs w:val="24"/>
        </w:rPr>
        <w:t xml:space="preserve">, Ilok </w:t>
      </w:r>
      <w:r w:rsidRPr="00465FA3">
        <w:rPr>
          <w:rFonts w:ascii="Arial" w:hAnsi="Arial" w:cs="Arial"/>
          <w:i/>
          <w:szCs w:val="24"/>
        </w:rPr>
        <w:t>donio je Pravil</w:t>
      </w:r>
      <w:r w:rsidR="00D903FF" w:rsidRPr="00465FA3">
        <w:rPr>
          <w:rFonts w:ascii="Arial" w:hAnsi="Arial" w:cs="Arial"/>
          <w:i/>
          <w:szCs w:val="24"/>
        </w:rPr>
        <w:t>nik o radu na sjednici održanoj 23. travnja 2015. godine</w:t>
      </w:r>
      <w:r w:rsidRPr="00465FA3">
        <w:rPr>
          <w:rFonts w:ascii="Arial" w:hAnsi="Arial" w:cs="Arial"/>
          <w:i/>
          <w:szCs w:val="24"/>
        </w:rPr>
        <w:t xml:space="preserve"> . </w:t>
      </w:r>
    </w:p>
    <w:p w:rsidR="00010607" w:rsidRPr="00465FA3" w:rsidRDefault="00010607" w:rsidP="00010607">
      <w:pPr>
        <w:pStyle w:val="Tijeloteksta"/>
        <w:ind w:left="426"/>
        <w:rPr>
          <w:rFonts w:ascii="Arial" w:hAnsi="Arial" w:cs="Arial"/>
          <w:i/>
          <w:szCs w:val="24"/>
        </w:rPr>
      </w:pPr>
    </w:p>
    <w:p w:rsidR="00010607" w:rsidRPr="00465FA3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i/>
          <w:szCs w:val="24"/>
        </w:rPr>
      </w:pPr>
      <w:r w:rsidRPr="00465FA3">
        <w:rPr>
          <w:rFonts w:ascii="Arial" w:hAnsi="Arial" w:cs="Arial"/>
          <w:i/>
          <w:szCs w:val="24"/>
        </w:rPr>
        <w:t>Pravilnik o radu objavljen je  na oglasnoj ploči u zbornici Osnovne škole</w:t>
      </w:r>
      <w:r w:rsidR="00137131" w:rsidRPr="00465FA3">
        <w:rPr>
          <w:rFonts w:ascii="Arial" w:hAnsi="Arial" w:cs="Arial"/>
          <w:i/>
          <w:szCs w:val="24"/>
        </w:rPr>
        <w:t xml:space="preserve"> Julija </w:t>
      </w:r>
      <w:proofErr w:type="spellStart"/>
      <w:r w:rsidR="00137131" w:rsidRPr="00465FA3">
        <w:rPr>
          <w:rFonts w:ascii="Arial" w:hAnsi="Arial" w:cs="Arial"/>
          <w:i/>
          <w:szCs w:val="24"/>
        </w:rPr>
        <w:t>Benešića</w:t>
      </w:r>
      <w:proofErr w:type="spellEnd"/>
      <w:r w:rsidR="00137131" w:rsidRPr="00465FA3">
        <w:rPr>
          <w:rFonts w:ascii="Arial" w:hAnsi="Arial" w:cs="Arial"/>
          <w:i/>
          <w:szCs w:val="24"/>
        </w:rPr>
        <w:t>, Ilok</w:t>
      </w:r>
      <w:r w:rsidR="008144D7">
        <w:rPr>
          <w:rFonts w:ascii="Arial" w:hAnsi="Arial" w:cs="Arial"/>
          <w:i/>
          <w:szCs w:val="24"/>
        </w:rPr>
        <w:t xml:space="preserve"> 24. travnja 2015. godine</w:t>
      </w:r>
      <w:r w:rsidRPr="00465FA3">
        <w:rPr>
          <w:rFonts w:ascii="Arial" w:hAnsi="Arial" w:cs="Arial"/>
          <w:i/>
          <w:szCs w:val="24"/>
        </w:rPr>
        <w:t xml:space="preserve">, </w:t>
      </w:r>
      <w:r w:rsidR="00A00460" w:rsidRPr="00465FA3">
        <w:rPr>
          <w:rFonts w:ascii="Arial" w:hAnsi="Arial" w:cs="Arial"/>
          <w:i/>
          <w:szCs w:val="24"/>
        </w:rPr>
        <w:t>a</w:t>
      </w:r>
      <w:r w:rsidRPr="00465FA3">
        <w:rPr>
          <w:rFonts w:ascii="Arial" w:hAnsi="Arial" w:cs="Arial"/>
          <w:i/>
          <w:szCs w:val="24"/>
        </w:rPr>
        <w:t xml:space="preserve"> stupa na snagu osmog (</w:t>
      </w:r>
      <w:r w:rsidR="00A4795D" w:rsidRPr="00465FA3">
        <w:rPr>
          <w:rFonts w:ascii="Arial" w:hAnsi="Arial" w:cs="Arial"/>
          <w:i/>
          <w:szCs w:val="24"/>
        </w:rPr>
        <w:t xml:space="preserve"> </w:t>
      </w:r>
      <w:r w:rsidRPr="00465FA3">
        <w:rPr>
          <w:rFonts w:ascii="Arial" w:hAnsi="Arial" w:cs="Arial"/>
          <w:i/>
          <w:szCs w:val="24"/>
        </w:rPr>
        <w:t>8.</w:t>
      </w:r>
      <w:r w:rsidR="00A4795D" w:rsidRPr="00465FA3">
        <w:rPr>
          <w:rFonts w:ascii="Arial" w:hAnsi="Arial" w:cs="Arial"/>
          <w:i/>
          <w:szCs w:val="24"/>
        </w:rPr>
        <w:t xml:space="preserve"> </w:t>
      </w:r>
      <w:r w:rsidRPr="00465FA3">
        <w:rPr>
          <w:rFonts w:ascii="Arial" w:hAnsi="Arial" w:cs="Arial"/>
          <w:i/>
          <w:szCs w:val="24"/>
        </w:rPr>
        <w:t xml:space="preserve">) dana od dana objave. </w:t>
      </w:r>
    </w:p>
    <w:p w:rsidR="00010607" w:rsidRPr="00465FA3" w:rsidRDefault="00010607" w:rsidP="00010607">
      <w:pPr>
        <w:pStyle w:val="Odlomakpopisa"/>
        <w:rPr>
          <w:rFonts w:ascii="Arial" w:hAnsi="Arial" w:cs="Arial"/>
          <w:i/>
          <w:szCs w:val="24"/>
        </w:rPr>
      </w:pPr>
    </w:p>
    <w:p w:rsidR="00010607" w:rsidRPr="00465FA3" w:rsidRDefault="00010607" w:rsidP="00010607">
      <w:pPr>
        <w:pStyle w:val="Tijeloteksta"/>
        <w:ind w:left="426"/>
        <w:rPr>
          <w:rFonts w:ascii="Arial" w:hAnsi="Arial" w:cs="Arial"/>
          <w:i/>
          <w:szCs w:val="24"/>
        </w:rPr>
      </w:pPr>
    </w:p>
    <w:p w:rsidR="00010607" w:rsidRPr="00465FA3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i/>
          <w:szCs w:val="24"/>
        </w:rPr>
      </w:pPr>
      <w:r w:rsidRPr="00465FA3">
        <w:rPr>
          <w:rFonts w:ascii="Arial" w:hAnsi="Arial" w:cs="Arial"/>
          <w:i/>
          <w:szCs w:val="24"/>
        </w:rPr>
        <w:t xml:space="preserve">Nakon stupanja na </w:t>
      </w:r>
      <w:r w:rsidR="00670E26">
        <w:rPr>
          <w:rFonts w:ascii="Arial" w:hAnsi="Arial" w:cs="Arial"/>
          <w:i/>
          <w:szCs w:val="24"/>
        </w:rPr>
        <w:t xml:space="preserve">snagu Pravilnik </w:t>
      </w:r>
      <w:r w:rsidRPr="00465FA3">
        <w:rPr>
          <w:rFonts w:ascii="Arial" w:hAnsi="Arial" w:cs="Arial"/>
          <w:i/>
          <w:szCs w:val="24"/>
        </w:rPr>
        <w:t xml:space="preserve">o radu bit će objavljen na web stranici Osnovne škole </w:t>
      </w:r>
      <w:r w:rsidR="00137131" w:rsidRPr="00465FA3">
        <w:rPr>
          <w:rFonts w:ascii="Arial" w:hAnsi="Arial" w:cs="Arial"/>
          <w:i/>
          <w:szCs w:val="24"/>
        </w:rPr>
        <w:t xml:space="preserve">Julija </w:t>
      </w:r>
      <w:proofErr w:type="spellStart"/>
      <w:r w:rsidR="00137131" w:rsidRPr="00465FA3">
        <w:rPr>
          <w:rFonts w:ascii="Arial" w:hAnsi="Arial" w:cs="Arial"/>
          <w:i/>
          <w:szCs w:val="24"/>
        </w:rPr>
        <w:t>Benešića</w:t>
      </w:r>
      <w:proofErr w:type="spellEnd"/>
      <w:r w:rsidR="00137131" w:rsidRPr="00465FA3">
        <w:rPr>
          <w:rFonts w:ascii="Arial" w:hAnsi="Arial" w:cs="Arial"/>
          <w:i/>
          <w:szCs w:val="24"/>
        </w:rPr>
        <w:t>, Ilok</w:t>
      </w:r>
      <w:r w:rsidRPr="00465FA3">
        <w:rPr>
          <w:rFonts w:ascii="Arial" w:hAnsi="Arial" w:cs="Arial"/>
          <w:i/>
          <w:szCs w:val="24"/>
        </w:rPr>
        <w:t>.</w:t>
      </w:r>
    </w:p>
    <w:p w:rsidR="00010607" w:rsidRPr="00465FA3" w:rsidRDefault="00010607" w:rsidP="00010607">
      <w:pPr>
        <w:pStyle w:val="Tijeloteksta"/>
        <w:rPr>
          <w:rFonts w:ascii="Arial" w:hAnsi="Arial" w:cs="Arial"/>
          <w:i/>
          <w:szCs w:val="24"/>
        </w:rPr>
      </w:pPr>
    </w:p>
    <w:p w:rsidR="00010607" w:rsidRPr="00465FA3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i/>
          <w:szCs w:val="24"/>
        </w:rPr>
      </w:pPr>
      <w:r w:rsidRPr="00465FA3">
        <w:rPr>
          <w:rFonts w:ascii="Arial" w:hAnsi="Arial" w:cs="Arial"/>
          <w:i/>
          <w:szCs w:val="24"/>
        </w:rPr>
        <w:t>Na zahtjev radnika i o trošku radnika ravnatelj Škole dužan je radniku omogućiti izradu preslike ovog Pravilnika</w:t>
      </w:r>
      <w:r w:rsidR="00A4795D" w:rsidRPr="00465FA3">
        <w:rPr>
          <w:rFonts w:ascii="Arial" w:hAnsi="Arial" w:cs="Arial"/>
          <w:i/>
          <w:szCs w:val="24"/>
        </w:rPr>
        <w:t>,</w:t>
      </w:r>
      <w:r w:rsidRPr="00465FA3">
        <w:rPr>
          <w:rFonts w:ascii="Arial" w:hAnsi="Arial" w:cs="Arial"/>
          <w:i/>
          <w:szCs w:val="24"/>
        </w:rPr>
        <w:t xml:space="preserve"> te na zahtjev radnika elektronskim putem dostaviti radniku ovaj Pravilnik. </w:t>
      </w:r>
    </w:p>
    <w:p w:rsidR="00010607" w:rsidRPr="00465FA3" w:rsidRDefault="00010607" w:rsidP="00010607">
      <w:pPr>
        <w:pStyle w:val="Odlomakpopisa"/>
        <w:rPr>
          <w:rFonts w:ascii="Arial" w:hAnsi="Arial" w:cs="Arial"/>
          <w:i/>
          <w:szCs w:val="24"/>
        </w:rPr>
      </w:pPr>
    </w:p>
    <w:p w:rsidR="00DF5900" w:rsidRDefault="00010607" w:rsidP="00010607">
      <w:pPr>
        <w:pStyle w:val="Tijeloteksta"/>
        <w:numPr>
          <w:ilvl w:val="0"/>
          <w:numId w:val="1"/>
        </w:numPr>
        <w:ind w:left="426" w:hanging="284"/>
        <w:rPr>
          <w:rFonts w:ascii="Arial" w:hAnsi="Arial" w:cs="Arial"/>
          <w:i/>
          <w:szCs w:val="24"/>
        </w:rPr>
      </w:pPr>
      <w:r w:rsidRPr="00465FA3">
        <w:rPr>
          <w:rFonts w:ascii="Arial" w:hAnsi="Arial" w:cs="Arial"/>
          <w:i/>
          <w:szCs w:val="24"/>
        </w:rPr>
        <w:t xml:space="preserve">Ova Odluka </w:t>
      </w:r>
      <w:r w:rsidR="00A4795D" w:rsidRPr="00465FA3">
        <w:rPr>
          <w:rFonts w:ascii="Arial" w:hAnsi="Arial" w:cs="Arial"/>
          <w:i/>
          <w:szCs w:val="24"/>
        </w:rPr>
        <w:t>objavljuje se na oglasnoj ploči Škol</w:t>
      </w:r>
      <w:r w:rsidR="00DF5900">
        <w:rPr>
          <w:rFonts w:ascii="Arial" w:hAnsi="Arial" w:cs="Arial"/>
          <w:i/>
          <w:szCs w:val="24"/>
        </w:rPr>
        <w:t>e.</w:t>
      </w:r>
    </w:p>
    <w:p w:rsidR="00DF5900" w:rsidRDefault="00DF5900" w:rsidP="00DF5900">
      <w:pPr>
        <w:pStyle w:val="Odlomakpopisa"/>
        <w:rPr>
          <w:rFonts w:ascii="Arial" w:hAnsi="Arial" w:cs="Arial"/>
          <w:b/>
          <w:i/>
          <w:color w:val="000000"/>
        </w:rPr>
      </w:pPr>
    </w:p>
    <w:p w:rsidR="00010607" w:rsidRDefault="00DF5900" w:rsidP="00DF5900">
      <w:pPr>
        <w:pStyle w:val="Tijeloteksta"/>
        <w:ind w:left="426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                                                                                       </w:t>
      </w:r>
      <w:r w:rsidR="009B4975" w:rsidRPr="00DF5900">
        <w:rPr>
          <w:rFonts w:ascii="Arial" w:hAnsi="Arial" w:cs="Arial"/>
          <w:b/>
          <w:i/>
          <w:color w:val="000000"/>
        </w:rPr>
        <w:t>Ravnatelj Škole</w:t>
      </w:r>
      <w:r w:rsidR="00010607" w:rsidRPr="00DF5900">
        <w:rPr>
          <w:rFonts w:ascii="Arial" w:hAnsi="Arial" w:cs="Arial"/>
          <w:b/>
          <w:i/>
          <w:color w:val="000000"/>
        </w:rPr>
        <w:t>:</w:t>
      </w:r>
    </w:p>
    <w:p w:rsidR="00DF5900" w:rsidRPr="00DF5900" w:rsidRDefault="00DF5900" w:rsidP="00DF5900">
      <w:pPr>
        <w:pStyle w:val="Tijeloteksta"/>
        <w:ind w:left="426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i/>
          <w:color w:val="000000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  <w:i/>
          <w:color w:val="000000"/>
        </w:rPr>
        <w:t>Miroslav Bošnjak, prof.</w:t>
      </w:r>
    </w:p>
    <w:p w:rsidR="00010607" w:rsidRPr="00465FA3" w:rsidRDefault="00010607" w:rsidP="00010607">
      <w:pPr>
        <w:jc w:val="both"/>
        <w:rPr>
          <w:i/>
          <w:color w:val="000000"/>
        </w:rPr>
      </w:pPr>
    </w:p>
    <w:p w:rsidR="007A391C" w:rsidRPr="00465FA3" w:rsidRDefault="00010607">
      <w:pPr>
        <w:rPr>
          <w:i/>
        </w:rPr>
      </w:pPr>
      <w:r w:rsidRPr="00465FA3">
        <w:rPr>
          <w:i/>
          <w:color w:val="000000"/>
        </w:rPr>
        <w:tab/>
      </w:r>
      <w:r w:rsidRPr="00465FA3">
        <w:rPr>
          <w:i/>
          <w:color w:val="000000"/>
        </w:rPr>
        <w:tab/>
      </w:r>
      <w:r w:rsidRPr="00465FA3">
        <w:rPr>
          <w:i/>
          <w:color w:val="000000"/>
        </w:rPr>
        <w:tab/>
      </w:r>
      <w:r w:rsidRPr="00465FA3">
        <w:rPr>
          <w:i/>
          <w:color w:val="000000"/>
        </w:rPr>
        <w:tab/>
      </w:r>
      <w:r w:rsidRPr="00465FA3">
        <w:rPr>
          <w:i/>
          <w:color w:val="000000"/>
        </w:rPr>
        <w:tab/>
      </w:r>
      <w:r w:rsidRPr="00465FA3">
        <w:rPr>
          <w:i/>
          <w:color w:val="000000"/>
        </w:rPr>
        <w:tab/>
      </w:r>
      <w:r w:rsidRPr="00465FA3">
        <w:rPr>
          <w:i/>
          <w:color w:val="000000"/>
        </w:rPr>
        <w:tab/>
      </w:r>
      <w:r w:rsidR="009B4975" w:rsidRPr="00465FA3">
        <w:rPr>
          <w:i/>
          <w:color w:val="000000"/>
          <w:u w:val="single"/>
        </w:rPr>
        <w:t xml:space="preserve">                                                                   </w:t>
      </w:r>
      <w:r w:rsidR="00DF5900">
        <w:rPr>
          <w:i/>
          <w:color w:val="000000"/>
          <w:u w:val="single"/>
        </w:rPr>
        <w:t xml:space="preserve">                                               </w:t>
      </w:r>
    </w:p>
    <w:p w:rsidR="008045A7" w:rsidRPr="00465FA3" w:rsidRDefault="008045A7" w:rsidP="007A391C">
      <w:pPr>
        <w:ind w:left="2124" w:firstLine="708"/>
        <w:rPr>
          <w:i/>
        </w:rPr>
      </w:pPr>
    </w:p>
    <w:p w:rsidR="00AE1852" w:rsidRPr="009B4975" w:rsidRDefault="00AE1852">
      <w:pPr>
        <w:rPr>
          <w:i/>
        </w:rPr>
      </w:pPr>
    </w:p>
    <w:p w:rsidR="00AE1852" w:rsidRDefault="00AE1852"/>
    <w:sectPr w:rsidR="00AE1852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852"/>
    <w:rsid w:val="00010607"/>
    <w:rsid w:val="00017E38"/>
    <w:rsid w:val="00056168"/>
    <w:rsid w:val="00137131"/>
    <w:rsid w:val="00141D74"/>
    <w:rsid w:val="00165293"/>
    <w:rsid w:val="001C4457"/>
    <w:rsid w:val="00244EF9"/>
    <w:rsid w:val="00280540"/>
    <w:rsid w:val="00364CCC"/>
    <w:rsid w:val="003E3364"/>
    <w:rsid w:val="00404365"/>
    <w:rsid w:val="00465FA3"/>
    <w:rsid w:val="004A7A62"/>
    <w:rsid w:val="004F27BF"/>
    <w:rsid w:val="005902EE"/>
    <w:rsid w:val="00616E98"/>
    <w:rsid w:val="00670E26"/>
    <w:rsid w:val="006B2BCB"/>
    <w:rsid w:val="00706785"/>
    <w:rsid w:val="0076024F"/>
    <w:rsid w:val="007A391C"/>
    <w:rsid w:val="008045A7"/>
    <w:rsid w:val="008144D7"/>
    <w:rsid w:val="00832BAA"/>
    <w:rsid w:val="008A68C6"/>
    <w:rsid w:val="008A74EF"/>
    <w:rsid w:val="008E2E96"/>
    <w:rsid w:val="009971F1"/>
    <w:rsid w:val="009B4975"/>
    <w:rsid w:val="009C282C"/>
    <w:rsid w:val="009F7D90"/>
    <w:rsid w:val="00A00460"/>
    <w:rsid w:val="00A3113C"/>
    <w:rsid w:val="00A415A5"/>
    <w:rsid w:val="00A4795D"/>
    <w:rsid w:val="00A900EB"/>
    <w:rsid w:val="00A90426"/>
    <w:rsid w:val="00AD5FF5"/>
    <w:rsid w:val="00AE1852"/>
    <w:rsid w:val="00B01FD7"/>
    <w:rsid w:val="00B57F63"/>
    <w:rsid w:val="00CF1282"/>
    <w:rsid w:val="00D150DC"/>
    <w:rsid w:val="00D40A12"/>
    <w:rsid w:val="00D66E7B"/>
    <w:rsid w:val="00D903FF"/>
    <w:rsid w:val="00DD5471"/>
    <w:rsid w:val="00DE75A2"/>
    <w:rsid w:val="00DF5900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Tijeloteksta">
    <w:name w:val="Body Text"/>
    <w:basedOn w:val="Normal"/>
    <w:link w:val="TijelotekstaChar"/>
    <w:unhideWhenUsed/>
    <w:rsid w:val="0001060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10607"/>
    <w:rPr>
      <w:sz w:val="24"/>
    </w:rPr>
  </w:style>
  <w:style w:type="paragraph" w:styleId="Odlomakpopisa">
    <w:name w:val="List Paragraph"/>
    <w:basedOn w:val="Normal"/>
    <w:uiPriority w:val="34"/>
    <w:qFormat/>
    <w:rsid w:val="00010607"/>
    <w:pPr>
      <w:ind w:left="708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Tatjana</cp:lastModifiedBy>
  <cp:revision>12</cp:revision>
  <cp:lastPrinted>2015-01-05T11:32:00Z</cp:lastPrinted>
  <dcterms:created xsi:type="dcterms:W3CDTF">2015-02-06T17:44:00Z</dcterms:created>
  <dcterms:modified xsi:type="dcterms:W3CDTF">2015-04-27T06:30:00Z</dcterms:modified>
</cp:coreProperties>
</file>